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02B2" w14:textId="77777777" w:rsidR="004E76A9" w:rsidRDefault="00103CB8">
      <w:pPr>
        <w:spacing w:after="0" w:line="259" w:lineRule="auto"/>
        <w:ind w:left="106" w:firstLine="0"/>
        <w:jc w:val="center"/>
      </w:pPr>
      <w:r>
        <w:rPr>
          <w:noProof/>
          <w:lang w:val="tr-TR" w:eastAsia="tr-TR"/>
        </w:rPr>
        <w:drawing>
          <wp:inline distT="0" distB="0" distL="0" distR="0" wp14:anchorId="452AB3A8" wp14:editId="123AFC91">
            <wp:extent cx="1117964" cy="1008000"/>
            <wp:effectExtent l="19050" t="0" r="5986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64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12347" w14:textId="77777777" w:rsidR="004E76A9" w:rsidRDefault="004E76A9">
      <w:pPr>
        <w:spacing w:after="199" w:line="259" w:lineRule="auto"/>
        <w:ind w:left="62" w:firstLine="0"/>
        <w:jc w:val="center"/>
      </w:pPr>
    </w:p>
    <w:p w14:paraId="0A4358FA" w14:textId="77777777" w:rsidR="004E76A9" w:rsidRPr="00103CB8" w:rsidRDefault="00103CB8">
      <w:pPr>
        <w:spacing w:after="0" w:line="259" w:lineRule="auto"/>
        <w:ind w:left="1" w:firstLine="0"/>
        <w:jc w:val="center"/>
        <w:rPr>
          <w:sz w:val="36"/>
          <w:szCs w:val="36"/>
        </w:rPr>
      </w:pPr>
      <w:r w:rsidRPr="00103CB8">
        <w:rPr>
          <w:b/>
          <w:color w:val="002060"/>
          <w:sz w:val="36"/>
          <w:szCs w:val="36"/>
        </w:rPr>
        <w:t xml:space="preserve">ANKARA ESNAF </w:t>
      </w:r>
      <w:r>
        <w:rPr>
          <w:b/>
          <w:color w:val="002060"/>
          <w:sz w:val="36"/>
          <w:szCs w:val="36"/>
        </w:rPr>
        <w:t>VE</w:t>
      </w:r>
      <w:r w:rsidRPr="00103CB8">
        <w:rPr>
          <w:b/>
          <w:color w:val="002060"/>
          <w:sz w:val="36"/>
          <w:szCs w:val="36"/>
        </w:rPr>
        <w:t xml:space="preserve"> SANATKARLAR ODALARI B</w:t>
      </w:r>
      <w:r>
        <w:rPr>
          <w:b/>
          <w:color w:val="002060"/>
          <w:sz w:val="36"/>
          <w:szCs w:val="36"/>
        </w:rPr>
        <w:t>İ</w:t>
      </w:r>
      <w:r w:rsidRPr="00103CB8">
        <w:rPr>
          <w:b/>
          <w:color w:val="002060"/>
          <w:sz w:val="36"/>
          <w:szCs w:val="36"/>
        </w:rPr>
        <w:t>RL</w:t>
      </w:r>
      <w:r>
        <w:rPr>
          <w:b/>
          <w:color w:val="002060"/>
          <w:sz w:val="36"/>
          <w:szCs w:val="36"/>
        </w:rPr>
        <w:t>İ</w:t>
      </w:r>
      <w:r w:rsidRPr="00103CB8">
        <w:rPr>
          <w:b/>
          <w:color w:val="002060"/>
          <w:sz w:val="36"/>
          <w:szCs w:val="36"/>
        </w:rPr>
        <w:t>Ğ</w:t>
      </w:r>
      <w:r>
        <w:rPr>
          <w:b/>
          <w:color w:val="002060"/>
          <w:sz w:val="36"/>
          <w:szCs w:val="36"/>
        </w:rPr>
        <w:t>İ</w:t>
      </w:r>
    </w:p>
    <w:p w14:paraId="54B91DCD" w14:textId="77777777" w:rsidR="004E76A9" w:rsidRDefault="004E76A9">
      <w:pPr>
        <w:spacing w:after="120" w:line="259" w:lineRule="auto"/>
        <w:ind w:left="0" w:firstLine="0"/>
        <w:jc w:val="left"/>
      </w:pPr>
    </w:p>
    <w:p w14:paraId="5CB9170A" w14:textId="77777777" w:rsidR="004E76A9" w:rsidRDefault="003A5DFB">
      <w:pPr>
        <w:spacing w:after="100" w:line="259" w:lineRule="auto"/>
        <w:ind w:left="10" w:right="6" w:hanging="10"/>
        <w:jc w:val="center"/>
      </w:pPr>
      <w:r>
        <w:rPr>
          <w:b/>
          <w:color w:val="FF0000"/>
        </w:rPr>
        <w:t>KALFALIK</w:t>
      </w:r>
      <w:r w:rsidR="00094F09">
        <w:rPr>
          <w:b/>
          <w:color w:val="FF0000"/>
        </w:rPr>
        <w:t>,</w:t>
      </w:r>
      <w:r>
        <w:rPr>
          <w:b/>
          <w:color w:val="FF0000"/>
        </w:rPr>
        <w:t xml:space="preserve"> USTALIK VE USTA </w:t>
      </w:r>
      <w:r w:rsidR="00094F09">
        <w:rPr>
          <w:b/>
          <w:color w:val="FF0000"/>
        </w:rPr>
        <w:t>Ö</w:t>
      </w:r>
      <w:r>
        <w:rPr>
          <w:b/>
          <w:color w:val="FF0000"/>
        </w:rPr>
        <w:t xml:space="preserve">ĞRETİCİLİK BELGELERİ NASIL ALINIR? </w:t>
      </w:r>
    </w:p>
    <w:p w14:paraId="43B5C51B" w14:textId="77777777" w:rsidR="004E76A9" w:rsidRDefault="004E76A9">
      <w:pPr>
        <w:spacing w:after="136" w:line="259" w:lineRule="auto"/>
        <w:ind w:left="57" w:firstLine="0"/>
        <w:jc w:val="center"/>
      </w:pPr>
    </w:p>
    <w:p w14:paraId="2F577AEB" w14:textId="77777777" w:rsidR="004E76A9" w:rsidRPr="00103CB8" w:rsidRDefault="003A5DFB" w:rsidP="00103CB8">
      <w:pPr>
        <w:pStyle w:val="Balk1"/>
        <w:spacing w:after="139"/>
        <w:ind w:right="1"/>
        <w:rPr>
          <w:sz w:val="24"/>
          <w:szCs w:val="24"/>
        </w:rPr>
      </w:pPr>
      <w:r w:rsidRPr="00103CB8">
        <w:rPr>
          <w:sz w:val="24"/>
          <w:szCs w:val="24"/>
        </w:rPr>
        <w:t>ÇIRAKLIK EĞİTİMİ</w:t>
      </w:r>
      <w:r w:rsidR="00103CB8">
        <w:rPr>
          <w:sz w:val="24"/>
          <w:szCs w:val="24"/>
        </w:rPr>
        <w:t>;</w:t>
      </w:r>
      <w:r w:rsidRPr="00103CB8">
        <w:rPr>
          <w:sz w:val="24"/>
          <w:szCs w:val="24"/>
        </w:rPr>
        <w:t xml:space="preserve"> </w:t>
      </w:r>
    </w:p>
    <w:p w14:paraId="4A13689B" w14:textId="77777777" w:rsidR="004E76A9" w:rsidRDefault="003A5DFB" w:rsidP="00611E7F">
      <w:pPr>
        <w:ind w:left="0" w:firstLine="708"/>
        <w:jc w:val="left"/>
      </w:pPr>
      <w:r>
        <w:t xml:space="preserve">Çırak öğrenciler haftada bir </w:t>
      </w:r>
      <w:r w:rsidR="00094F09">
        <w:t xml:space="preserve">veya iki </w:t>
      </w:r>
      <w:r>
        <w:t xml:space="preserve">gün </w:t>
      </w:r>
      <w:r w:rsidR="00611E7F">
        <w:t xml:space="preserve">Mesleki Eğitim Merkezinde </w:t>
      </w:r>
      <w:r>
        <w:t xml:space="preserve"> teorik eğitim, diğer  </w:t>
      </w:r>
      <w:r w:rsidR="00094F09">
        <w:t>günler</w:t>
      </w:r>
      <w:r>
        <w:t xml:space="preserve"> </w:t>
      </w:r>
      <w:r w:rsidR="00611E7F">
        <w:t>işyerlerinde</w:t>
      </w:r>
      <w:r>
        <w:t xml:space="preserve"> </w:t>
      </w:r>
      <w:r w:rsidR="00611E7F">
        <w:t>Pratik</w:t>
      </w:r>
      <w:r>
        <w:t xml:space="preserve"> Eğitim </w:t>
      </w:r>
      <w:r w:rsidR="00847D95">
        <w:t>alırlar.</w:t>
      </w:r>
      <w:r>
        <w:t xml:space="preserve"> </w:t>
      </w:r>
      <w:r w:rsidR="00611E7F">
        <w:t>Çıraklık Eğitimi</w:t>
      </w:r>
      <w:r>
        <w:t xml:space="preserve"> </w:t>
      </w:r>
      <w:r w:rsidR="00611E7F">
        <w:t>süresi</w:t>
      </w:r>
      <w:r w:rsidR="00094F09">
        <w:t xml:space="preserve"> tüm meslek dalları için</w:t>
      </w:r>
      <w:r w:rsidR="00611E7F">
        <w:t xml:space="preserve"> 4 yıldır.</w:t>
      </w:r>
      <w:r>
        <w:t xml:space="preserve"> </w:t>
      </w:r>
      <w:r w:rsidR="00611E7F">
        <w:t>Çırak</w:t>
      </w:r>
      <w:r>
        <w:t xml:space="preserve"> öğrenciler; </w:t>
      </w:r>
      <w:r w:rsidRPr="00847D95">
        <w:rPr>
          <w:b/>
        </w:rPr>
        <w:t>11.</w:t>
      </w:r>
      <w:r>
        <w:t xml:space="preserve"> Sınıfın sonunda </w:t>
      </w:r>
      <w:r w:rsidRPr="00847D95">
        <w:rPr>
          <w:b/>
        </w:rPr>
        <w:t>Kalfalık</w:t>
      </w:r>
      <w:r w:rsidR="00847D95">
        <w:rPr>
          <w:b/>
        </w:rPr>
        <w:t xml:space="preserve"> </w:t>
      </w:r>
      <w:r w:rsidR="00847D95" w:rsidRPr="00847D95">
        <w:t>sınavlarına girerler</w:t>
      </w:r>
      <w:r w:rsidR="00847D95">
        <w:t xml:space="preserve">,başarılı oldukları takdirde </w:t>
      </w:r>
      <w:r w:rsidR="00847D95" w:rsidRPr="00847D95">
        <w:rPr>
          <w:b/>
        </w:rPr>
        <w:t>Kalfalık Belgesi</w:t>
      </w:r>
      <w:r w:rsidRPr="00847D95">
        <w:t>,</w:t>
      </w:r>
      <w:r>
        <w:t xml:space="preserve"> </w:t>
      </w:r>
      <w:r w:rsidRPr="00847D95">
        <w:rPr>
          <w:b/>
        </w:rPr>
        <w:t>12.</w:t>
      </w:r>
      <w:r>
        <w:t xml:space="preserve"> Sınıfın sonunda </w:t>
      </w:r>
      <w:r w:rsidRPr="00847D95">
        <w:rPr>
          <w:b/>
        </w:rPr>
        <w:t>Ustalık</w:t>
      </w:r>
      <w:r w:rsidR="00847D95">
        <w:rPr>
          <w:b/>
        </w:rPr>
        <w:t xml:space="preserve"> </w:t>
      </w:r>
      <w:r w:rsidR="00847D95" w:rsidRPr="00847D95">
        <w:t>sınavlarına girerler,başarılı oldukları takdirde</w:t>
      </w:r>
      <w:r w:rsidR="00847D95">
        <w:rPr>
          <w:b/>
        </w:rPr>
        <w:t xml:space="preserve"> Ustalık </w:t>
      </w:r>
      <w:r>
        <w:t xml:space="preserve"> </w:t>
      </w:r>
      <w:r w:rsidRPr="00847D95">
        <w:rPr>
          <w:b/>
        </w:rPr>
        <w:t>Belgesi</w:t>
      </w:r>
      <w:r>
        <w:t xml:space="preserve"> almaya hak kazanır</w:t>
      </w:r>
      <w:r w:rsidR="00847D95">
        <w:t>lar</w:t>
      </w:r>
      <w:r>
        <w:t xml:space="preserve">. Eğitim süresince öğrencilerin </w:t>
      </w:r>
      <w:r w:rsidRPr="00EC1670">
        <w:rPr>
          <w:b/>
        </w:rPr>
        <w:t>iş k</w:t>
      </w:r>
      <w:r w:rsidR="00847D95" w:rsidRPr="00EC1670">
        <w:rPr>
          <w:b/>
        </w:rPr>
        <w:t>azası</w:t>
      </w:r>
      <w:r w:rsidR="00847D95">
        <w:t xml:space="preserve">, </w:t>
      </w:r>
      <w:r w:rsidR="00847D95" w:rsidRPr="00EC1670">
        <w:rPr>
          <w:b/>
        </w:rPr>
        <w:t>meslek hastalığı</w:t>
      </w:r>
      <w:r w:rsidR="00847D95">
        <w:t xml:space="preserve"> ve bak</w:t>
      </w:r>
      <w:r>
        <w:t xml:space="preserve">makla yükümlü olunmayanların genel sağlık sigorta primleri </w:t>
      </w:r>
      <w:r w:rsidR="00611E7F">
        <w:t>Devletimiz</w:t>
      </w:r>
      <w:r>
        <w:t xml:space="preserve"> tarafından </w:t>
      </w:r>
      <w:r w:rsidR="00103CB8">
        <w:t>ödenir.</w:t>
      </w:r>
      <w:r w:rsidR="00847D95">
        <w:t xml:space="preserve">Ayrıca,çırak öğrencilere ödenecek asgari ücretin </w:t>
      </w:r>
      <w:r w:rsidR="00847D95" w:rsidRPr="00847D95">
        <w:rPr>
          <w:b/>
        </w:rPr>
        <w:t>üçte ikisi</w:t>
      </w:r>
      <w:r w:rsidR="00847D95">
        <w:t xml:space="preserve"> </w:t>
      </w:r>
      <w:r w:rsidR="00094F09">
        <w:t>D</w:t>
      </w:r>
      <w:r w:rsidR="00847D95">
        <w:t>evletimiz tarafından karşılanmaktadır.</w:t>
      </w:r>
      <w:r>
        <w:t xml:space="preserve"> </w:t>
      </w:r>
    </w:p>
    <w:p w14:paraId="65A0D6FA" w14:textId="77777777" w:rsidR="004E76A9" w:rsidRDefault="004E76A9">
      <w:pPr>
        <w:spacing w:after="16" w:line="259" w:lineRule="auto"/>
        <w:ind w:left="0" w:firstLine="0"/>
        <w:jc w:val="left"/>
      </w:pPr>
    </w:p>
    <w:p w14:paraId="66641866" w14:textId="77777777" w:rsidR="004E76A9" w:rsidRPr="00103CB8" w:rsidRDefault="003A5DFB">
      <w:pPr>
        <w:pStyle w:val="Balk1"/>
        <w:ind w:left="-5" w:right="211"/>
        <w:rPr>
          <w:color w:val="002060"/>
        </w:rPr>
      </w:pPr>
      <w:r w:rsidRPr="00103CB8">
        <w:rPr>
          <w:color w:val="002060"/>
        </w:rPr>
        <w:t xml:space="preserve">Çıraklık Kayıt şartları </w:t>
      </w:r>
      <w:r w:rsidR="00103CB8">
        <w:rPr>
          <w:color w:val="002060"/>
        </w:rPr>
        <w:t>;</w:t>
      </w:r>
      <w:r w:rsidRPr="00103CB8">
        <w:rPr>
          <w:color w:val="002060"/>
        </w:rPr>
        <w:t xml:space="preserve"> </w:t>
      </w:r>
    </w:p>
    <w:p w14:paraId="2908EA41" w14:textId="77777777" w:rsidR="004E76A9" w:rsidRDefault="003A5DFB" w:rsidP="00584F7C">
      <w:pPr>
        <w:numPr>
          <w:ilvl w:val="0"/>
          <w:numId w:val="10"/>
        </w:numPr>
        <w:ind w:right="262" w:hanging="360"/>
      </w:pPr>
      <w:r>
        <w:t>En az ortaokul veya imam-hatip ortaokulunu bitirmek</w:t>
      </w:r>
      <w:r w:rsidR="00EC1670">
        <w:t>,</w:t>
      </w:r>
      <w:r>
        <w:t xml:space="preserve"> </w:t>
      </w:r>
    </w:p>
    <w:p w14:paraId="560F9A5A" w14:textId="77777777" w:rsidR="004E76A9" w:rsidRDefault="003A5DFB" w:rsidP="00584F7C">
      <w:pPr>
        <w:numPr>
          <w:ilvl w:val="0"/>
          <w:numId w:val="10"/>
        </w:numPr>
        <w:ind w:right="262" w:hanging="360"/>
      </w:pPr>
      <w:r>
        <w:t>İşe giriş sağlık raporu ile sağlık durumunun girmek istediği meslek alanına uygun olduğunu belgelendirmek</w:t>
      </w:r>
      <w:r w:rsidR="00EC1670">
        <w:t>,</w:t>
      </w:r>
      <w:r>
        <w:t xml:space="preserve"> </w:t>
      </w:r>
    </w:p>
    <w:p w14:paraId="2FA14743" w14:textId="77777777" w:rsidR="004E76A9" w:rsidRDefault="003A5DFB">
      <w:pPr>
        <w:ind w:left="0" w:right="523" w:firstLine="0"/>
      </w:pPr>
      <w:r>
        <w:t>Yukarıdaki şartları taşıyan öğrencilerden işletme</w:t>
      </w:r>
      <w:r w:rsidR="00094F09">
        <w:t>/işyerleri</w:t>
      </w:r>
      <w:r>
        <w:t xml:space="preserve"> ile sözleşme imzalayanların kayıtları yapılır</w:t>
      </w:r>
      <w:r w:rsidR="00EC1670">
        <w:t>.</w:t>
      </w:r>
      <w:r>
        <w:t xml:space="preserve"> </w:t>
      </w:r>
    </w:p>
    <w:p w14:paraId="5937A3A4" w14:textId="77777777" w:rsidR="004E76A9" w:rsidRDefault="004E76A9">
      <w:pPr>
        <w:spacing w:after="0" w:line="259" w:lineRule="auto"/>
        <w:ind w:left="0" w:firstLine="0"/>
        <w:jc w:val="left"/>
      </w:pPr>
    </w:p>
    <w:p w14:paraId="468D9D4D" w14:textId="77777777" w:rsidR="004E76A9" w:rsidRDefault="004E76A9">
      <w:pPr>
        <w:spacing w:after="0" w:line="259" w:lineRule="auto"/>
        <w:ind w:left="57" w:firstLine="0"/>
        <w:jc w:val="center"/>
      </w:pPr>
    </w:p>
    <w:p w14:paraId="41D85AD4" w14:textId="77777777" w:rsidR="004E76A9" w:rsidRPr="00103CB8" w:rsidRDefault="003A5DFB" w:rsidP="00103CB8">
      <w:pPr>
        <w:pStyle w:val="Balk1"/>
        <w:ind w:right="8"/>
        <w:rPr>
          <w:sz w:val="24"/>
          <w:szCs w:val="24"/>
        </w:rPr>
      </w:pPr>
      <w:r w:rsidRPr="00103CB8">
        <w:rPr>
          <w:sz w:val="24"/>
          <w:szCs w:val="24"/>
        </w:rPr>
        <w:t xml:space="preserve">DENKLİK </w:t>
      </w:r>
      <w:r w:rsidR="00103CB8" w:rsidRPr="00103CB8">
        <w:rPr>
          <w:sz w:val="24"/>
          <w:szCs w:val="24"/>
        </w:rPr>
        <w:t>VE KALFALIK</w:t>
      </w:r>
      <w:r w:rsidR="00611E7F">
        <w:rPr>
          <w:sz w:val="24"/>
          <w:szCs w:val="24"/>
        </w:rPr>
        <w:t xml:space="preserve"> </w:t>
      </w:r>
      <w:r w:rsidRPr="00103CB8">
        <w:rPr>
          <w:sz w:val="24"/>
          <w:szCs w:val="24"/>
        </w:rPr>
        <w:t>/</w:t>
      </w:r>
      <w:r w:rsidR="00611E7F">
        <w:rPr>
          <w:sz w:val="24"/>
          <w:szCs w:val="24"/>
        </w:rPr>
        <w:t xml:space="preserve"> </w:t>
      </w:r>
      <w:r w:rsidRPr="00103CB8">
        <w:rPr>
          <w:sz w:val="24"/>
          <w:szCs w:val="24"/>
        </w:rPr>
        <w:t>USTALIK SINAV BAŞVURULARI</w:t>
      </w:r>
      <w:r w:rsidR="00094F09">
        <w:rPr>
          <w:sz w:val="24"/>
          <w:szCs w:val="24"/>
        </w:rPr>
        <w:t>;</w:t>
      </w:r>
      <w:r w:rsidRPr="00103CB8">
        <w:rPr>
          <w:sz w:val="24"/>
          <w:szCs w:val="24"/>
        </w:rPr>
        <w:t xml:space="preserve"> </w:t>
      </w:r>
    </w:p>
    <w:p w14:paraId="24215846" w14:textId="77777777" w:rsidR="004E76A9" w:rsidRDefault="004E76A9">
      <w:pPr>
        <w:spacing w:after="13" w:line="259" w:lineRule="auto"/>
        <w:ind w:left="0" w:right="523" w:firstLine="0"/>
        <w:jc w:val="left"/>
      </w:pPr>
    </w:p>
    <w:p w14:paraId="2E44466E" w14:textId="77777777" w:rsidR="004E76A9" w:rsidRPr="00103CB8" w:rsidRDefault="003A5DFB">
      <w:pPr>
        <w:spacing w:after="186" w:line="259" w:lineRule="auto"/>
        <w:ind w:left="0" w:right="523" w:firstLine="0"/>
        <w:jc w:val="left"/>
        <w:rPr>
          <w:color w:val="002060"/>
        </w:rPr>
      </w:pPr>
      <w:r w:rsidRPr="00103CB8">
        <w:rPr>
          <w:noProof/>
          <w:color w:val="002060"/>
          <w:lang w:val="tr-TR" w:eastAsia="tr-TR"/>
        </w:rPr>
        <w:drawing>
          <wp:anchor distT="0" distB="0" distL="114300" distR="114300" simplePos="0" relativeHeight="251658240" behindDoc="0" locked="0" layoutInCell="1" allowOverlap="0" wp14:anchorId="7BF7F38E" wp14:editId="72478738">
            <wp:simplePos x="0" y="0"/>
            <wp:positionH relativeFrom="column">
              <wp:posOffset>4063365</wp:posOffset>
            </wp:positionH>
            <wp:positionV relativeFrom="paragraph">
              <wp:posOffset>-63637</wp:posOffset>
            </wp:positionV>
            <wp:extent cx="2252980" cy="150114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CB8" w:rsidRPr="00103CB8">
        <w:rPr>
          <w:b/>
          <w:color w:val="002060"/>
        </w:rPr>
        <w:t>Başvuru Şartları;</w:t>
      </w:r>
    </w:p>
    <w:p w14:paraId="0C4EAB01" w14:textId="77777777" w:rsidR="004E76A9" w:rsidRDefault="003A5DFB" w:rsidP="00584F7C">
      <w:pPr>
        <w:numPr>
          <w:ilvl w:val="0"/>
          <w:numId w:val="11"/>
        </w:numPr>
        <w:ind w:right="523" w:hanging="360"/>
        <w:jc w:val="left"/>
      </w:pPr>
      <w:r>
        <w:rPr>
          <w:b/>
        </w:rPr>
        <w:t xml:space="preserve">En az 22 </w:t>
      </w:r>
      <w:r>
        <w:t>yaşını bitirmiş olmak</w:t>
      </w:r>
      <w:r w:rsidR="00103CB8">
        <w:t>,</w:t>
      </w:r>
      <w:r>
        <w:t xml:space="preserve"> </w:t>
      </w:r>
    </w:p>
    <w:p w14:paraId="4102EBF4" w14:textId="77777777" w:rsidR="004E76A9" w:rsidRDefault="003A5DFB" w:rsidP="00584F7C">
      <w:pPr>
        <w:numPr>
          <w:ilvl w:val="0"/>
          <w:numId w:val="11"/>
        </w:numPr>
        <w:ind w:right="523" w:hanging="360"/>
        <w:jc w:val="left"/>
      </w:pPr>
      <w:r>
        <w:t xml:space="preserve">En az </w:t>
      </w:r>
      <w:r>
        <w:rPr>
          <w:b/>
        </w:rPr>
        <w:t xml:space="preserve">İlköğretim veya ortaokul/imam hatip ortaokulu </w:t>
      </w:r>
      <w:r>
        <w:t xml:space="preserve">mezunu olmak(1997 yılından </w:t>
      </w:r>
      <w:r w:rsidR="00103CB8">
        <w:t>önce</w:t>
      </w:r>
      <w:r>
        <w:t xml:space="preserve"> ilkokulu bitirenler ilkokul diplomasıyla da başvurabilir)</w:t>
      </w:r>
      <w:r w:rsidR="00103CB8">
        <w:t>,</w:t>
      </w:r>
      <w:r>
        <w:t xml:space="preserve">  </w:t>
      </w:r>
    </w:p>
    <w:p w14:paraId="2822B806" w14:textId="77777777" w:rsidR="004E76A9" w:rsidRDefault="003A5DFB" w:rsidP="00584F7C">
      <w:pPr>
        <w:numPr>
          <w:ilvl w:val="0"/>
          <w:numId w:val="11"/>
        </w:numPr>
        <w:ind w:right="523" w:hanging="360"/>
        <w:jc w:val="left"/>
      </w:pPr>
      <w:r>
        <w:t>İlgili meslek alan/dalında öğrenme kazanımlarına sahip olmak</w:t>
      </w:r>
      <w:r w:rsidR="00103CB8">
        <w:t>,</w:t>
      </w:r>
      <w:r>
        <w:t xml:space="preserve"> </w:t>
      </w:r>
    </w:p>
    <w:p w14:paraId="56FA837D" w14:textId="77777777" w:rsidR="00094F09" w:rsidRDefault="00094F09" w:rsidP="00584F7C">
      <w:pPr>
        <w:numPr>
          <w:ilvl w:val="0"/>
          <w:numId w:val="11"/>
        </w:numPr>
        <w:ind w:right="523" w:hanging="360"/>
        <w:jc w:val="left"/>
      </w:pPr>
      <w:r>
        <w:t>Sınav döneminin başlangıcından en az bir ay öncesine kadar başvurusunu yapmış olmak,</w:t>
      </w:r>
    </w:p>
    <w:p w14:paraId="63932CEC" w14:textId="77777777" w:rsidR="004E76A9" w:rsidRDefault="003A5DFB" w:rsidP="00103CB8">
      <w:pPr>
        <w:ind w:left="0" w:right="523" w:firstLine="0"/>
        <w:jc w:val="left"/>
      </w:pPr>
      <w:r>
        <w:t xml:space="preserve">Yukarıda belirtilen şartlara sahip olanlar Kalfalık/Ustalık sınavlarına başvuru yapabilir.  </w:t>
      </w:r>
    </w:p>
    <w:p w14:paraId="202F43C3" w14:textId="77777777" w:rsidR="004E76A9" w:rsidRDefault="004E76A9">
      <w:pPr>
        <w:spacing w:after="0" w:line="259" w:lineRule="auto"/>
        <w:ind w:left="0" w:firstLine="0"/>
        <w:jc w:val="left"/>
      </w:pPr>
    </w:p>
    <w:p w14:paraId="50474424" w14:textId="77777777" w:rsidR="004E76A9" w:rsidRPr="00103CB8" w:rsidRDefault="003A5DFB">
      <w:pPr>
        <w:pStyle w:val="Balk1"/>
        <w:ind w:left="-5" w:right="211"/>
        <w:rPr>
          <w:sz w:val="24"/>
          <w:szCs w:val="24"/>
        </w:rPr>
      </w:pPr>
      <w:r w:rsidRPr="00103CB8">
        <w:rPr>
          <w:sz w:val="24"/>
          <w:szCs w:val="24"/>
        </w:rPr>
        <w:t>KALFALIK BELGESİ</w:t>
      </w:r>
      <w:r w:rsidR="00094F09">
        <w:rPr>
          <w:sz w:val="24"/>
          <w:szCs w:val="24"/>
        </w:rPr>
        <w:t>;</w:t>
      </w:r>
      <w:r w:rsidRPr="00103CB8">
        <w:rPr>
          <w:sz w:val="24"/>
          <w:szCs w:val="24"/>
        </w:rPr>
        <w:t xml:space="preserve"> </w:t>
      </w:r>
    </w:p>
    <w:p w14:paraId="590DEAAD" w14:textId="77777777" w:rsidR="004E76A9" w:rsidRDefault="003A5DFB" w:rsidP="00584F7C">
      <w:pPr>
        <w:numPr>
          <w:ilvl w:val="0"/>
          <w:numId w:val="12"/>
        </w:numPr>
        <w:ind w:right="523" w:hanging="360"/>
        <w:jc w:val="left"/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0" wp14:anchorId="3D1B5A44" wp14:editId="5D62C455">
            <wp:simplePos x="0" y="0"/>
            <wp:positionH relativeFrom="column">
              <wp:posOffset>4016375</wp:posOffset>
            </wp:positionH>
            <wp:positionV relativeFrom="paragraph">
              <wp:posOffset>82206</wp:posOffset>
            </wp:positionV>
            <wp:extent cx="2340610" cy="130937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Mesleği ile ilgili bir işte çalıştığını SGK’ dan alınacak işyeri unvan listesi prim dökümü veya Bağ-Kur hizmet belgesi ile birlikte vergi dairesinden onaylı vergi mükellefiyet belgesi, </w:t>
      </w:r>
    </w:p>
    <w:p w14:paraId="05F0C146" w14:textId="77777777" w:rsidR="004E76A9" w:rsidRDefault="003A5DFB" w:rsidP="00584F7C">
      <w:pPr>
        <w:numPr>
          <w:ilvl w:val="0"/>
          <w:numId w:val="12"/>
        </w:numPr>
        <w:ind w:right="523" w:hanging="360"/>
        <w:jc w:val="left"/>
      </w:pPr>
      <w:r>
        <w:t xml:space="preserve">Mesleki ve teknik eğitim veren örgün ve yaygın eğitim okul ve kurumları ile 5580 sayılı özel öğretim kurumları kanununa </w:t>
      </w:r>
      <w:r w:rsidR="00584F7C">
        <w:t>gö</w:t>
      </w:r>
      <w:r w:rsidR="00103CB8">
        <w:t>re</w:t>
      </w:r>
      <w:r>
        <w:t xml:space="preserve"> açılmış kurumlardan veya yurt dışından alınan belgeler, </w:t>
      </w:r>
    </w:p>
    <w:p w14:paraId="0033466B" w14:textId="77777777" w:rsidR="004E76A9" w:rsidRDefault="003A5DFB" w:rsidP="00584F7C">
      <w:pPr>
        <w:numPr>
          <w:ilvl w:val="0"/>
          <w:numId w:val="12"/>
        </w:numPr>
        <w:ind w:right="523" w:hanging="360"/>
        <w:jc w:val="left"/>
      </w:pPr>
      <w:r>
        <w:t xml:space="preserve">Fiili askerlik veya mahkûmiyet süresi içinde alınan mesleki eğitime ilişkin belgeler, </w:t>
      </w:r>
    </w:p>
    <w:p w14:paraId="4A211BE3" w14:textId="77777777" w:rsidR="004E76A9" w:rsidRDefault="003A5DFB" w:rsidP="00584F7C">
      <w:pPr>
        <w:numPr>
          <w:ilvl w:val="0"/>
          <w:numId w:val="12"/>
        </w:numPr>
        <w:ind w:right="523" w:hanging="360"/>
        <w:jc w:val="left"/>
      </w:pPr>
      <w:r>
        <w:rPr>
          <w:b/>
        </w:rPr>
        <w:t xml:space="preserve">Üçüncü </w:t>
      </w:r>
      <w:r>
        <w:t>seviye yaygın eğitim kurs bitirme belgesi</w:t>
      </w:r>
      <w:r w:rsidR="00584F7C">
        <w:t>,</w:t>
      </w:r>
      <w:r>
        <w:t xml:space="preserve"> </w:t>
      </w:r>
    </w:p>
    <w:p w14:paraId="7337A2F6" w14:textId="77777777" w:rsidR="004E76A9" w:rsidRDefault="004E76A9" w:rsidP="00103CB8">
      <w:pPr>
        <w:spacing w:after="21" w:line="259" w:lineRule="auto"/>
        <w:ind w:left="0" w:firstLine="0"/>
        <w:jc w:val="left"/>
      </w:pPr>
    </w:p>
    <w:p w14:paraId="3873BB3E" w14:textId="77777777" w:rsidR="004E76A9" w:rsidRDefault="003A5DFB" w:rsidP="00103CB8">
      <w:pPr>
        <w:ind w:left="345" w:right="523" w:firstLine="0"/>
        <w:jc w:val="left"/>
      </w:pPr>
      <w:r>
        <w:t>Yukarıda belirtilen öğrenme kazanımlarından birine sahip olanlar ilgili alan</w:t>
      </w:r>
      <w:r w:rsidR="00094F09">
        <w:t xml:space="preserve"> </w:t>
      </w:r>
      <w:r>
        <w:t>/</w:t>
      </w:r>
      <w:r w:rsidR="00094F09">
        <w:t xml:space="preserve"> </w:t>
      </w:r>
      <w:r>
        <w:t xml:space="preserve">dalın kalfalık sınavına başvuru yapabilir. </w:t>
      </w:r>
    </w:p>
    <w:p w14:paraId="4AE30760" w14:textId="77777777" w:rsidR="004E76A9" w:rsidRDefault="004E76A9">
      <w:pPr>
        <w:spacing w:after="18" w:line="259" w:lineRule="auto"/>
        <w:ind w:left="0" w:firstLine="0"/>
        <w:jc w:val="left"/>
      </w:pPr>
    </w:p>
    <w:p w14:paraId="029EBD27" w14:textId="77777777" w:rsidR="004E76A9" w:rsidRPr="00103CB8" w:rsidRDefault="003A5DFB">
      <w:pPr>
        <w:pStyle w:val="Balk1"/>
        <w:ind w:left="-5" w:right="211"/>
        <w:rPr>
          <w:sz w:val="24"/>
          <w:szCs w:val="24"/>
        </w:rPr>
      </w:pPr>
      <w:r w:rsidRPr="00103CB8">
        <w:rPr>
          <w:sz w:val="24"/>
          <w:szCs w:val="24"/>
        </w:rPr>
        <w:t xml:space="preserve">USTALIK BELGESİ </w:t>
      </w:r>
      <w:r w:rsidR="00094F09">
        <w:rPr>
          <w:sz w:val="24"/>
          <w:szCs w:val="24"/>
        </w:rPr>
        <w:t>;</w:t>
      </w:r>
    </w:p>
    <w:p w14:paraId="1ECB3B64" w14:textId="77777777" w:rsidR="004E76A9" w:rsidRDefault="003A5DFB">
      <w:pPr>
        <w:spacing w:after="16" w:line="259" w:lineRule="auto"/>
        <w:ind w:left="0" w:right="211" w:firstLine="0"/>
        <w:jc w:val="left"/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0" wp14:anchorId="3112E4B8" wp14:editId="3CDD39A4">
            <wp:simplePos x="0" y="0"/>
            <wp:positionH relativeFrom="column">
              <wp:posOffset>3957320</wp:posOffset>
            </wp:positionH>
            <wp:positionV relativeFrom="paragraph">
              <wp:posOffset>-6207</wp:posOffset>
            </wp:positionV>
            <wp:extent cx="2557145" cy="1495425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223F9" w14:textId="77777777" w:rsidR="004E76A9" w:rsidRDefault="003A5DFB" w:rsidP="00584F7C">
      <w:pPr>
        <w:numPr>
          <w:ilvl w:val="0"/>
          <w:numId w:val="9"/>
        </w:numPr>
        <w:ind w:right="263" w:hanging="360"/>
        <w:jc w:val="left"/>
      </w:pPr>
      <w:r>
        <w:t xml:space="preserve">Kalfalık belgesi almış olup Mesleğinde </w:t>
      </w:r>
      <w:r>
        <w:rPr>
          <w:b/>
          <w:u w:val="single" w:color="000000"/>
        </w:rPr>
        <w:t>en az beş yıl</w:t>
      </w:r>
      <w:r w:rsidR="00584F7C">
        <w:rPr>
          <w:b/>
          <w:u w:val="single" w:color="000000"/>
        </w:rPr>
        <w:t xml:space="preserve"> </w:t>
      </w:r>
      <w:r>
        <w:t>çalışmış olduğunu formunda</w:t>
      </w:r>
      <w:r w:rsidR="005F3120">
        <w:t xml:space="preserve"> (</w:t>
      </w:r>
      <w:r w:rsidR="005F3120" w:rsidRPr="005F3120">
        <w:t>Ek-1</w:t>
      </w:r>
      <w:r w:rsidR="005F3120">
        <w:t xml:space="preserve"> )</w:t>
      </w:r>
      <w:r>
        <w:t xml:space="preserve"> beyan edip SGK’ dan alınacak işyeri unvan listesi prim dökümü veya bağ-kur hizmet belgesi ile birlikte vergi dairesinden onaylı vergi mükellefiyet belgesi, </w:t>
      </w:r>
    </w:p>
    <w:p w14:paraId="4E1B0496" w14:textId="77777777" w:rsidR="004E76A9" w:rsidRDefault="003A5DFB" w:rsidP="00584F7C">
      <w:pPr>
        <w:numPr>
          <w:ilvl w:val="0"/>
          <w:numId w:val="9"/>
        </w:numPr>
        <w:ind w:right="263" w:hanging="360"/>
        <w:jc w:val="left"/>
      </w:pPr>
      <w:r>
        <w:t xml:space="preserve">Mesleki Açık Öğretim Lisesi yüz yüze eğitimini tamamlama belgesi, </w:t>
      </w:r>
    </w:p>
    <w:p w14:paraId="7D8BD584" w14:textId="77777777" w:rsidR="004E76A9" w:rsidRDefault="003A5DFB" w:rsidP="00584F7C">
      <w:pPr>
        <w:numPr>
          <w:ilvl w:val="0"/>
          <w:numId w:val="9"/>
        </w:numPr>
        <w:ind w:right="263" w:hanging="360"/>
        <w:jc w:val="left"/>
      </w:pPr>
      <w:r>
        <w:rPr>
          <w:b/>
        </w:rPr>
        <w:t xml:space="preserve">Dördüncü </w:t>
      </w:r>
      <w:r>
        <w:t xml:space="preserve">seviye yaygın eğitim kurs bitirme belgesi, </w:t>
      </w:r>
    </w:p>
    <w:p w14:paraId="788B1FC9" w14:textId="77777777" w:rsidR="004E76A9" w:rsidRDefault="003A5DFB" w:rsidP="00584F7C">
      <w:pPr>
        <w:numPr>
          <w:ilvl w:val="0"/>
          <w:numId w:val="9"/>
        </w:numPr>
        <w:ind w:right="263" w:hanging="360"/>
        <w:jc w:val="left"/>
      </w:pPr>
      <w:r>
        <w:rPr>
          <w:b/>
        </w:rPr>
        <w:t xml:space="preserve">1986-1987 </w:t>
      </w:r>
      <w:r>
        <w:t xml:space="preserve">eğitim öğretim yılından itibaren üç yıl </w:t>
      </w:r>
      <w:r w:rsidR="00584F7C">
        <w:t>süreli</w:t>
      </w:r>
      <w:r>
        <w:t xml:space="preserve"> mesleki ve teknik ortaöğretim diploması</w:t>
      </w:r>
      <w:r w:rsidR="00094F09">
        <w:t xml:space="preserve"> olanlar</w:t>
      </w:r>
      <w:r w:rsidR="00584F7C">
        <w:t>,</w:t>
      </w:r>
      <w:r>
        <w:t xml:space="preserve">  </w:t>
      </w:r>
    </w:p>
    <w:p w14:paraId="0C4F6586" w14:textId="77777777" w:rsidR="004E76A9" w:rsidRDefault="004E76A9" w:rsidP="00584F7C">
      <w:pPr>
        <w:spacing w:after="17" w:line="259" w:lineRule="auto"/>
        <w:ind w:left="720" w:firstLine="0"/>
        <w:jc w:val="left"/>
      </w:pPr>
    </w:p>
    <w:p w14:paraId="5CF670C3" w14:textId="77777777" w:rsidR="004E76A9" w:rsidRDefault="003A5DFB" w:rsidP="00584F7C">
      <w:pPr>
        <w:ind w:left="345" w:firstLine="0"/>
        <w:jc w:val="left"/>
      </w:pPr>
      <w:r>
        <w:t xml:space="preserve">Yukarıda belirtilen öğrenme kazanımlarından birine sahip olanlar ilgili alan/dalın Ustalık sınavına başvuru yapabilir. </w:t>
      </w:r>
    </w:p>
    <w:p w14:paraId="7550D3AF" w14:textId="77777777" w:rsidR="004E76A9" w:rsidRDefault="004E76A9" w:rsidP="00584F7C">
      <w:pPr>
        <w:spacing w:after="15" w:line="259" w:lineRule="auto"/>
        <w:ind w:left="0" w:firstLine="0"/>
        <w:jc w:val="left"/>
      </w:pPr>
    </w:p>
    <w:p w14:paraId="38D5E187" w14:textId="77777777" w:rsidR="004E76A9" w:rsidRDefault="003A5DFB" w:rsidP="00584F7C">
      <w:pPr>
        <w:pStyle w:val="ListeParagraf"/>
        <w:numPr>
          <w:ilvl w:val="0"/>
          <w:numId w:val="7"/>
        </w:numPr>
        <w:ind w:right="263"/>
        <w:jc w:val="left"/>
      </w:pPr>
      <w:r>
        <w:t>Ustalık belgesine sahip olup aynı alanda farklı bir daldan ustalık belgesi almak isteyenler fark der</w:t>
      </w:r>
      <w:r w:rsidR="00584F7C">
        <w:t>s</w:t>
      </w:r>
      <w:r>
        <w:t xml:space="preserve">lerden ustalık sınavına alınır. </w:t>
      </w:r>
    </w:p>
    <w:p w14:paraId="0039C2C0" w14:textId="77777777" w:rsidR="004E76A9" w:rsidRDefault="004E76A9" w:rsidP="00584F7C">
      <w:pPr>
        <w:spacing w:after="15" w:line="259" w:lineRule="auto"/>
        <w:ind w:left="720" w:firstLine="0"/>
        <w:jc w:val="left"/>
      </w:pPr>
    </w:p>
    <w:p w14:paraId="42F0F6E6" w14:textId="77777777" w:rsidR="004E76A9" w:rsidRDefault="003A5DFB" w:rsidP="00584F7C">
      <w:pPr>
        <w:pStyle w:val="ListeParagraf"/>
        <w:numPr>
          <w:ilvl w:val="0"/>
          <w:numId w:val="7"/>
        </w:numPr>
        <w:ind w:right="263"/>
        <w:jc w:val="left"/>
      </w:pPr>
      <w:r>
        <w:t xml:space="preserve">Mesleki ve teknik okul ve kurumlarının ara sınıflarından ayrılanlar ile kalfalık belgesini kanunun </w:t>
      </w:r>
      <w:r w:rsidR="00584F7C" w:rsidRPr="00584F7C">
        <w:rPr>
          <w:b/>
        </w:rPr>
        <w:t xml:space="preserve">16 </w:t>
      </w:r>
      <w:r w:rsidRPr="00584F7C">
        <w:rPr>
          <w:b/>
        </w:rPr>
        <w:t xml:space="preserve">Maddesi </w:t>
      </w:r>
      <w:r>
        <w:t xml:space="preserve">hükümlerine </w:t>
      </w:r>
      <w:r w:rsidR="00EC1670">
        <w:t>gö</w:t>
      </w:r>
      <w:r w:rsidR="00103CB8">
        <w:t>re</w:t>
      </w:r>
      <w:r>
        <w:t xml:space="preserve"> almış olanlar, alanlarında olmak kaydıyla eğitimlerine devam ederek başardıkları her dönem için </w:t>
      </w:r>
      <w:r w:rsidRPr="00584F7C">
        <w:rPr>
          <w:b/>
        </w:rPr>
        <w:t>altı ay</w:t>
      </w:r>
      <w:r>
        <w:t xml:space="preserve">, her sınıf için </w:t>
      </w:r>
      <w:r w:rsidRPr="00584F7C">
        <w:rPr>
          <w:b/>
        </w:rPr>
        <w:t xml:space="preserve">bir yıl </w:t>
      </w:r>
      <w:r>
        <w:t xml:space="preserve">ustalık sınavı başvurusuna esas olan çalışma süresinden düşülür. </w:t>
      </w:r>
    </w:p>
    <w:p w14:paraId="313CA368" w14:textId="77777777" w:rsidR="00103CB8" w:rsidRDefault="00103CB8" w:rsidP="00584F7C">
      <w:pPr>
        <w:pStyle w:val="ListeParagraf"/>
        <w:jc w:val="left"/>
      </w:pPr>
    </w:p>
    <w:p w14:paraId="7E55AA70" w14:textId="77777777" w:rsidR="004E76A9" w:rsidRDefault="004E76A9" w:rsidP="00584F7C">
      <w:pPr>
        <w:spacing w:after="19" w:line="259" w:lineRule="auto"/>
        <w:ind w:left="720" w:firstLine="0"/>
        <w:jc w:val="left"/>
      </w:pPr>
    </w:p>
    <w:p w14:paraId="37788CD7" w14:textId="77777777" w:rsidR="004E76A9" w:rsidRDefault="003A5DFB" w:rsidP="00584F7C">
      <w:pPr>
        <w:pStyle w:val="ListeParagraf"/>
        <w:numPr>
          <w:ilvl w:val="0"/>
          <w:numId w:val="7"/>
        </w:numPr>
        <w:ind w:right="263"/>
        <w:jc w:val="left"/>
      </w:pPr>
      <w:r>
        <w:t xml:space="preserve">Üç yıl </w:t>
      </w:r>
      <w:r w:rsidR="00584F7C">
        <w:t>süreli</w:t>
      </w:r>
      <w:r>
        <w:t xml:space="preserve"> mesleki ve teknik ortaöğretim kurumu veya mesleki ve teknik eğitim merkezi mezunlarından, alanlarında bakanlığımıza bağlı olgunlaşma enstitülerinden </w:t>
      </w:r>
      <w:r w:rsidRPr="00584F7C">
        <w:rPr>
          <w:b/>
        </w:rPr>
        <w:t xml:space="preserve">iki yıllık </w:t>
      </w:r>
      <w:r>
        <w:t xml:space="preserve">kurs belgesi alanlara, aldığı kurs belgesi ile ilgili daldan kanunun </w:t>
      </w:r>
      <w:r w:rsidRPr="00584F7C">
        <w:rPr>
          <w:b/>
        </w:rPr>
        <w:t xml:space="preserve">29. Maddesi </w:t>
      </w:r>
      <w:r>
        <w:t xml:space="preserve">kapsamında doğrudan ustalık belgesi verilir. </w:t>
      </w:r>
    </w:p>
    <w:p w14:paraId="26BFDB37" w14:textId="77777777" w:rsidR="00103CB8" w:rsidRDefault="00103CB8" w:rsidP="00103CB8">
      <w:pPr>
        <w:pStyle w:val="ListeParagraf"/>
      </w:pPr>
    </w:p>
    <w:p w14:paraId="29498EEB" w14:textId="77777777" w:rsidR="004E76A9" w:rsidRDefault="004E76A9">
      <w:pPr>
        <w:spacing w:after="15" w:line="259" w:lineRule="auto"/>
        <w:ind w:left="720" w:firstLine="0"/>
        <w:jc w:val="left"/>
      </w:pPr>
    </w:p>
    <w:p w14:paraId="05FCA138" w14:textId="77777777" w:rsidR="004E76A9" w:rsidRDefault="003A5DFB" w:rsidP="00584F7C">
      <w:pPr>
        <w:pStyle w:val="ListeParagraf"/>
        <w:numPr>
          <w:ilvl w:val="0"/>
          <w:numId w:val="6"/>
        </w:numPr>
        <w:spacing w:after="0" w:line="259" w:lineRule="auto"/>
        <w:ind w:right="263"/>
      </w:pPr>
      <w:r w:rsidRPr="00584F7C">
        <w:rPr>
          <w:b/>
        </w:rPr>
        <w:t xml:space="preserve">02.10.2017 tarihinden </w:t>
      </w:r>
      <w:r w:rsidR="00103CB8" w:rsidRPr="00584F7C">
        <w:rPr>
          <w:b/>
        </w:rPr>
        <w:t>önce</w:t>
      </w:r>
      <w:r w:rsidRPr="00584F7C">
        <w:rPr>
          <w:b/>
        </w:rPr>
        <w:t xml:space="preserve"> yapılan denklik başvuruları</w:t>
      </w:r>
      <w:r>
        <w:t xml:space="preserve">, başvuru sahibinin talebi halinde Milli </w:t>
      </w:r>
    </w:p>
    <w:p w14:paraId="47C19EA3" w14:textId="77777777" w:rsidR="004E76A9" w:rsidRDefault="003A5DFB" w:rsidP="00584F7C">
      <w:pPr>
        <w:pStyle w:val="ListeParagraf"/>
        <w:ind w:right="6" w:firstLine="0"/>
      </w:pPr>
      <w:r>
        <w:t xml:space="preserve">Eğitim Bakanlığı Önceki Öğrenmelerin Tanınması, Denklik ve  Ölçme Değerlendirme İşlemleri ile </w:t>
      </w:r>
      <w:r w:rsidR="00584F7C">
        <w:t xml:space="preserve"> </w:t>
      </w:r>
      <w:r>
        <w:t xml:space="preserve">İlgili Usul ve Esaslara İlişkin Denklik Yönergesi hükümlerine </w:t>
      </w:r>
      <w:r w:rsidR="00584F7C">
        <w:t>gö</w:t>
      </w:r>
      <w:r w:rsidR="00103CB8">
        <w:t>re</w:t>
      </w:r>
      <w:r>
        <w:t xml:space="preserve"> önceki başvuruda verdiği belgeler üzerinden yeniden değerlendirilir.</w:t>
      </w:r>
    </w:p>
    <w:p w14:paraId="69EF9D04" w14:textId="77777777" w:rsidR="004E76A9" w:rsidRDefault="004E76A9">
      <w:pPr>
        <w:spacing w:after="199" w:line="259" w:lineRule="auto"/>
        <w:ind w:left="720" w:firstLine="0"/>
        <w:jc w:val="left"/>
      </w:pPr>
    </w:p>
    <w:p w14:paraId="28679F6F" w14:textId="77777777" w:rsidR="004E76A9" w:rsidRPr="00103CB8" w:rsidRDefault="003A5DFB">
      <w:pPr>
        <w:pStyle w:val="Balk1"/>
        <w:spacing w:after="196"/>
        <w:ind w:left="-5" w:right="211"/>
        <w:rPr>
          <w:sz w:val="24"/>
          <w:szCs w:val="24"/>
        </w:rPr>
      </w:pPr>
      <w:r w:rsidRPr="00103CB8">
        <w:rPr>
          <w:sz w:val="24"/>
          <w:szCs w:val="24"/>
        </w:rPr>
        <w:t xml:space="preserve">USTA ÖĞRETİCİLİK BELGESİ </w:t>
      </w:r>
      <w:r w:rsidR="00094F09">
        <w:rPr>
          <w:sz w:val="24"/>
          <w:szCs w:val="24"/>
        </w:rPr>
        <w:t>;</w:t>
      </w:r>
    </w:p>
    <w:p w14:paraId="2A5C3E44" w14:textId="77777777" w:rsidR="004E76A9" w:rsidRDefault="003A5DFB" w:rsidP="00584F7C">
      <w:pPr>
        <w:pStyle w:val="ListeParagraf"/>
        <w:numPr>
          <w:ilvl w:val="0"/>
          <w:numId w:val="8"/>
        </w:numPr>
        <w:spacing w:after="204"/>
        <w:ind w:right="2"/>
      </w:pPr>
      <w:r w:rsidRPr="00584F7C">
        <w:rPr>
          <w:b/>
          <w:u w:val="single" w:color="000000"/>
        </w:rPr>
        <w:t>Ustalık veya işyeri açma belgesine sahip olanlar ile en az ön lisans</w:t>
      </w:r>
      <w:r w:rsidR="00094F09">
        <w:rPr>
          <w:b/>
          <w:u w:val="single" w:color="000000"/>
        </w:rPr>
        <w:t xml:space="preserve"> </w:t>
      </w:r>
      <w:r>
        <w:t xml:space="preserve">seviyesinde mesleki eğitim almış olanlar, </w:t>
      </w:r>
      <w:r w:rsidR="00094F09">
        <w:t xml:space="preserve">Mesleki Eğitim Merkezlerinde </w:t>
      </w:r>
      <w:r>
        <w:t>açılan 40 saatlik Usta Öğreticilik kursuna katılabilirler. Kursu başarı ile tamamlayanlara usta öğreticilik belgesi verilir. Usta öğreticilik belgesi; ustalık belgesi, işyeri açma belgesi veya en az ön lisans diploması ile birlikte kullanılır.</w:t>
      </w:r>
    </w:p>
    <w:p w14:paraId="2FCD817C" w14:textId="77777777" w:rsidR="004E76A9" w:rsidRDefault="004E76A9">
      <w:pPr>
        <w:spacing w:after="158" w:line="259" w:lineRule="auto"/>
        <w:ind w:left="0" w:firstLine="0"/>
        <w:jc w:val="left"/>
      </w:pPr>
    </w:p>
    <w:p w14:paraId="79ED3029" w14:textId="77777777" w:rsidR="004E76A9" w:rsidRDefault="004E76A9">
      <w:pPr>
        <w:spacing w:after="162" w:line="259" w:lineRule="auto"/>
        <w:ind w:left="0" w:firstLine="0"/>
        <w:jc w:val="left"/>
      </w:pPr>
    </w:p>
    <w:p w14:paraId="1B5D84FD" w14:textId="77777777" w:rsidR="004E76A9" w:rsidRDefault="004E76A9">
      <w:pPr>
        <w:spacing w:after="0" w:line="259" w:lineRule="auto"/>
        <w:ind w:left="1880" w:firstLine="0"/>
        <w:jc w:val="left"/>
      </w:pPr>
    </w:p>
    <w:p w14:paraId="6DC3AD8E" w14:textId="77777777" w:rsidR="00103CB8" w:rsidRDefault="00103CB8">
      <w:pPr>
        <w:spacing w:after="42" w:line="259" w:lineRule="auto"/>
        <w:ind w:left="1553" w:firstLine="0"/>
        <w:jc w:val="left"/>
        <w:rPr>
          <w:sz w:val="20"/>
        </w:rPr>
      </w:pPr>
    </w:p>
    <w:p w14:paraId="06E62404" w14:textId="77777777" w:rsidR="00103CB8" w:rsidRDefault="00103CB8">
      <w:pPr>
        <w:spacing w:after="42" w:line="259" w:lineRule="auto"/>
        <w:ind w:left="1553" w:firstLine="0"/>
        <w:jc w:val="left"/>
        <w:rPr>
          <w:sz w:val="20"/>
        </w:rPr>
      </w:pPr>
    </w:p>
    <w:p w14:paraId="460051A5" w14:textId="77777777" w:rsidR="00103CB8" w:rsidRDefault="00103CB8" w:rsidP="00EC1670">
      <w:pPr>
        <w:spacing w:after="42" w:line="259" w:lineRule="auto"/>
        <w:ind w:left="0" w:firstLine="0"/>
        <w:jc w:val="left"/>
        <w:rPr>
          <w:sz w:val="20"/>
        </w:rPr>
      </w:pPr>
    </w:p>
    <w:p w14:paraId="1548F685" w14:textId="77777777" w:rsidR="004E76A9" w:rsidRDefault="003A5DFB">
      <w:pPr>
        <w:spacing w:after="42" w:line="259" w:lineRule="auto"/>
        <w:ind w:left="1553" w:firstLine="0"/>
        <w:jc w:val="left"/>
      </w:pPr>
      <w:r>
        <w:rPr>
          <w:rFonts w:ascii="Calibri" w:eastAsia="Calibri" w:hAnsi="Calibri" w:cs="Calibri"/>
        </w:rPr>
        <w:tab/>
      </w:r>
    </w:p>
    <w:p w14:paraId="2B25FC0C" w14:textId="77777777" w:rsidR="001C1F28" w:rsidRDefault="001C1F28" w:rsidP="00584F7C">
      <w:pPr>
        <w:spacing w:after="0" w:line="259" w:lineRule="auto"/>
        <w:ind w:left="180" w:hanging="10"/>
        <w:jc w:val="center"/>
        <w:rPr>
          <w:b/>
        </w:rPr>
      </w:pPr>
      <w:r w:rsidRPr="001C1F28">
        <w:rPr>
          <w:b/>
        </w:rPr>
        <w:t>3308 SAYILI</w:t>
      </w:r>
      <w:r>
        <w:t xml:space="preserve"> </w:t>
      </w:r>
      <w:r>
        <w:rPr>
          <w:b/>
        </w:rPr>
        <w:t>KANUN KAPSAMINA</w:t>
      </w:r>
      <w:r w:rsidR="00584F7C">
        <w:rPr>
          <w:b/>
        </w:rPr>
        <w:t xml:space="preserve"> ALINAN </w:t>
      </w:r>
      <w:r>
        <w:rPr>
          <w:b/>
        </w:rPr>
        <w:t xml:space="preserve">(ÇIRAKLIK) </w:t>
      </w:r>
      <w:r w:rsidR="00584F7C">
        <w:rPr>
          <w:b/>
        </w:rPr>
        <w:t xml:space="preserve">MESLEK </w:t>
      </w:r>
    </w:p>
    <w:p w14:paraId="6B4326E2" w14:textId="77777777" w:rsidR="004E76A9" w:rsidRDefault="00584F7C" w:rsidP="00584F7C">
      <w:pPr>
        <w:spacing w:after="0" w:line="259" w:lineRule="auto"/>
        <w:ind w:left="180" w:hanging="10"/>
        <w:jc w:val="center"/>
      </w:pPr>
      <w:r>
        <w:rPr>
          <w:b/>
        </w:rPr>
        <w:t>ALAN VE DALLARININ L</w:t>
      </w:r>
      <w:r w:rsidR="00847D95">
        <w:rPr>
          <w:b/>
        </w:rPr>
        <w:t>İ</w:t>
      </w:r>
      <w:r>
        <w:rPr>
          <w:b/>
        </w:rPr>
        <w:t>STES</w:t>
      </w:r>
      <w:r w:rsidR="00847D95">
        <w:rPr>
          <w:b/>
        </w:rPr>
        <w:t>İDİR</w:t>
      </w:r>
      <w:r>
        <w:rPr>
          <w:b/>
        </w:rPr>
        <w:t>;</w:t>
      </w:r>
    </w:p>
    <w:p w14:paraId="0A3793BB" w14:textId="77777777" w:rsidR="004E76A9" w:rsidRDefault="003A5DFB">
      <w:pPr>
        <w:spacing w:after="0" w:line="259" w:lineRule="auto"/>
        <w:ind w:left="0" w:firstLine="0"/>
        <w:jc w:val="left"/>
      </w:pPr>
      <w:r>
        <w:rPr>
          <w:sz w:val="18"/>
        </w:rPr>
        <w:tab/>
      </w:r>
    </w:p>
    <w:tbl>
      <w:tblPr>
        <w:tblStyle w:val="TableGrid"/>
        <w:tblW w:w="6693" w:type="dxa"/>
        <w:tblInd w:w="1887" w:type="dxa"/>
        <w:tblCellMar>
          <w:top w:w="8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49"/>
        <w:gridCol w:w="1027"/>
        <w:gridCol w:w="4717"/>
      </w:tblGrid>
      <w:tr w:rsidR="004E76A9" w14:paraId="640EDF45" w14:textId="77777777" w:rsidTr="001C1F28">
        <w:trPr>
          <w:trHeight w:val="89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2881" w14:textId="77777777" w:rsidR="004E76A9" w:rsidRPr="00103CB8" w:rsidRDefault="003A5DFB" w:rsidP="001C1F28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103CB8">
              <w:rPr>
                <w:b/>
              </w:rPr>
              <w:t>Alan</w:t>
            </w:r>
          </w:p>
          <w:p w14:paraId="3FBD9FD9" w14:textId="77777777" w:rsidR="004E76A9" w:rsidRDefault="003A5DFB" w:rsidP="001C1F28">
            <w:pPr>
              <w:spacing w:after="0" w:line="259" w:lineRule="auto"/>
              <w:ind w:left="23" w:right="16" w:firstLine="0"/>
              <w:jc w:val="center"/>
            </w:pPr>
            <w:r w:rsidRPr="00103CB8">
              <w:rPr>
                <w:b/>
              </w:rPr>
              <w:t>Sıra No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3081" w14:textId="77777777" w:rsidR="004E76A9" w:rsidRPr="00103CB8" w:rsidRDefault="003A5DFB" w:rsidP="001C1F2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03CB8">
              <w:rPr>
                <w:b/>
              </w:rPr>
              <w:t>Dal Sıra No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BB8C" w14:textId="77777777" w:rsidR="004E76A9" w:rsidRPr="00103CB8" w:rsidRDefault="003A5DFB" w:rsidP="001C1F28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103CB8">
              <w:rPr>
                <w:b/>
              </w:rPr>
              <w:t xml:space="preserve">Alan ve Dal İsimleri </w:t>
            </w:r>
            <w:r w:rsidR="00103CB8">
              <w:rPr>
                <w:b/>
              </w:rPr>
              <w:t>;</w:t>
            </w:r>
          </w:p>
        </w:tc>
      </w:tr>
      <w:tr w:rsidR="004E76A9" w14:paraId="419730B7" w14:textId="77777777" w:rsidTr="001C1F28">
        <w:trPr>
          <w:trHeight w:val="38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4C1C" w14:textId="77777777" w:rsidR="004E76A9" w:rsidRPr="00AA27CB" w:rsidRDefault="003A5DFB" w:rsidP="001C1F28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2AC932E" w14:textId="77777777" w:rsidR="004E76A9" w:rsidRPr="00584F7C" w:rsidRDefault="003A5DFB" w:rsidP="001C1F2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MOBİLYA VE İÇ MEKÂN TASARIMI </w:t>
            </w:r>
          </w:p>
        </w:tc>
      </w:tr>
      <w:tr w:rsidR="004E76A9" w14:paraId="08930BCC" w14:textId="77777777" w:rsidTr="001C1F2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4B0A0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C34A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CD91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Ahşap Doğrama Teknolojisi </w:t>
            </w:r>
          </w:p>
        </w:tc>
      </w:tr>
      <w:tr w:rsidR="004E76A9" w14:paraId="04DF19FB" w14:textId="77777777" w:rsidTr="001C1F2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8359A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1A07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6A83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Mobilya İskeleti ve Döşemesi </w:t>
            </w:r>
          </w:p>
        </w:tc>
      </w:tr>
      <w:tr w:rsidR="004E76A9" w14:paraId="647EBED4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4655B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5696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7C28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Mobilya Süsleme Sanatları </w:t>
            </w:r>
          </w:p>
        </w:tc>
      </w:tr>
      <w:tr w:rsidR="004E76A9" w14:paraId="64697D63" w14:textId="77777777" w:rsidTr="001C1F2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C2F9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C33D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F3DF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İç Mekân ve Mobilya Teknolojisi </w:t>
            </w:r>
          </w:p>
        </w:tc>
      </w:tr>
      <w:tr w:rsidR="004E76A9" w14:paraId="41A4CFB9" w14:textId="77777777" w:rsidTr="001C1F28">
        <w:trPr>
          <w:trHeight w:val="382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34D4" w14:textId="77777777" w:rsidR="004E76A9" w:rsidRPr="00AA27CB" w:rsidRDefault="003A5DFB" w:rsidP="001C1F28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F837825" w14:textId="77777777" w:rsidR="004E76A9" w:rsidRPr="00584F7C" w:rsidRDefault="003A5DFB" w:rsidP="001C1F2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AYAKKABI VE SARACİYE TEKNOLOJİSİ </w:t>
            </w:r>
          </w:p>
        </w:tc>
      </w:tr>
      <w:tr w:rsidR="004E76A9" w14:paraId="68EF8E21" w14:textId="77777777" w:rsidTr="001C1F2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1D375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14E2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F2B9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>Ayakkabı Modelistliği</w:t>
            </w:r>
          </w:p>
        </w:tc>
      </w:tr>
      <w:tr w:rsidR="004E76A9" w14:paraId="55E909A0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C698B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E65E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7B12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>Ayakkabı Üretimi</w:t>
            </w:r>
          </w:p>
        </w:tc>
      </w:tr>
      <w:tr w:rsidR="004E76A9" w14:paraId="1E1332E1" w14:textId="77777777" w:rsidTr="001C1F2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31FC8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21A3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25DC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>Saraciye Üretimi</w:t>
            </w:r>
          </w:p>
        </w:tc>
      </w:tr>
      <w:tr w:rsidR="004E76A9" w14:paraId="7297EAAB" w14:textId="77777777" w:rsidTr="001C1F2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9FED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3E28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66C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>Saraciye Modelistliği</w:t>
            </w:r>
          </w:p>
        </w:tc>
      </w:tr>
      <w:tr w:rsidR="004E76A9" w14:paraId="36A96072" w14:textId="77777777" w:rsidTr="001C1F28">
        <w:trPr>
          <w:trHeight w:val="382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8F5E" w14:textId="77777777" w:rsidR="004E76A9" w:rsidRPr="00AA27CB" w:rsidRDefault="003A5DFB" w:rsidP="001C1F28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12DCB1" w14:textId="77777777" w:rsidR="004E76A9" w:rsidRPr="00584F7C" w:rsidRDefault="003A5DFB" w:rsidP="001C1F2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TARIM </w:t>
            </w:r>
          </w:p>
        </w:tc>
      </w:tr>
      <w:tr w:rsidR="004E76A9" w14:paraId="58F1F129" w14:textId="77777777" w:rsidTr="001C1F2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5CFB5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0181" w14:textId="77777777" w:rsidR="004E76A9" w:rsidRPr="00F9071B" w:rsidRDefault="003A5DFB" w:rsidP="001C1F2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BF41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Bahçe Bitkileri </w:t>
            </w:r>
          </w:p>
        </w:tc>
      </w:tr>
      <w:tr w:rsidR="004E76A9" w14:paraId="4C3E21A5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D95D9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8B83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E6B9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Tarla Bitkileri </w:t>
            </w:r>
          </w:p>
        </w:tc>
      </w:tr>
      <w:tr w:rsidR="004E76A9" w14:paraId="5ADFD872" w14:textId="77777777" w:rsidTr="001C1F2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D9A00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AA6B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C275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Peyzaj </w:t>
            </w:r>
          </w:p>
        </w:tc>
      </w:tr>
      <w:tr w:rsidR="004E76A9" w14:paraId="0112DB5C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F745D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03A8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FEC7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Süs Bitkileri </w:t>
            </w:r>
          </w:p>
        </w:tc>
      </w:tr>
      <w:tr w:rsidR="004E76A9" w14:paraId="482FB67E" w14:textId="77777777" w:rsidTr="001C1F2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FB57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04D0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5416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Tarım Alet ve Makineleri </w:t>
            </w:r>
          </w:p>
        </w:tc>
      </w:tr>
      <w:tr w:rsidR="004E76A9" w14:paraId="1FB9E708" w14:textId="77777777" w:rsidTr="001C1F28">
        <w:trPr>
          <w:trHeight w:val="37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EC31" w14:textId="77777777" w:rsidR="004E76A9" w:rsidRPr="00AA27CB" w:rsidRDefault="003A5DFB" w:rsidP="001C1F28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F0A0DA2" w14:textId="77777777" w:rsidR="004E76A9" w:rsidRPr="00584F7C" w:rsidRDefault="003A5DFB" w:rsidP="001C1F28">
            <w:pPr>
              <w:spacing w:after="0" w:line="259" w:lineRule="auto"/>
              <w:ind w:left="0" w:firstLine="0"/>
              <w:jc w:val="left"/>
              <w:rPr>
                <w:b/>
                <w:i/>
                <w:color w:val="002060"/>
              </w:rPr>
            </w:pPr>
            <w:r w:rsidRPr="00584F7C">
              <w:rPr>
                <w:b/>
                <w:i/>
                <w:color w:val="002060"/>
              </w:rPr>
              <w:t xml:space="preserve">BİLİŞİM TEKNOLOJİLERİ </w:t>
            </w:r>
          </w:p>
        </w:tc>
      </w:tr>
      <w:tr w:rsidR="004E76A9" w14:paraId="101AFEE3" w14:textId="77777777" w:rsidTr="001C1F28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0D5F4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C663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8827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Ağ İşletmenliği </w:t>
            </w:r>
          </w:p>
        </w:tc>
      </w:tr>
      <w:tr w:rsidR="004E76A9" w14:paraId="7A0133AF" w14:textId="77777777" w:rsidTr="001C1F2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10AB6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F22D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6291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>Bilgisayar Teknik Servisi</w:t>
            </w:r>
          </w:p>
        </w:tc>
      </w:tr>
      <w:tr w:rsidR="004E76A9" w14:paraId="69785FF3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8B22B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D30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2B70" w14:textId="77777777" w:rsidR="004E76A9" w:rsidRDefault="003A5DFB" w:rsidP="00E824CA">
            <w:pPr>
              <w:spacing w:after="0" w:line="259" w:lineRule="auto"/>
              <w:ind w:left="1" w:firstLine="0"/>
              <w:jc w:val="left"/>
            </w:pPr>
            <w:r>
              <w:t>Veri</w:t>
            </w:r>
            <w:r w:rsidR="00E824CA">
              <w:t xml:space="preserve"> T</w:t>
            </w:r>
            <w:r>
              <w:t xml:space="preserve">abanı Programcılığı </w:t>
            </w:r>
          </w:p>
        </w:tc>
      </w:tr>
      <w:tr w:rsidR="004E76A9" w14:paraId="31D8DCFA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CC36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12C6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29FF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Web Programcılığı </w:t>
            </w:r>
          </w:p>
        </w:tc>
      </w:tr>
      <w:tr w:rsidR="004E76A9" w14:paraId="2444E4AE" w14:textId="77777777" w:rsidTr="001C1F28">
        <w:trPr>
          <w:trHeight w:val="38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2548" w14:textId="77777777" w:rsidR="004E76A9" w:rsidRPr="00AA27CB" w:rsidRDefault="003A5DFB" w:rsidP="001C1F28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27D196A" w14:textId="77777777" w:rsidR="004E76A9" w:rsidRPr="00584F7C" w:rsidRDefault="003A5DFB" w:rsidP="001C1F2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ELEKTRİK- ELEKTRONİK TEKNOLOJİSİ </w:t>
            </w:r>
          </w:p>
        </w:tc>
      </w:tr>
      <w:tr w:rsidR="004E76A9" w14:paraId="4A772B90" w14:textId="77777777" w:rsidTr="001C1F2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5B3A4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588C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AEA7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Bobinaj </w:t>
            </w:r>
          </w:p>
        </w:tc>
      </w:tr>
      <w:tr w:rsidR="004E76A9" w14:paraId="5D686384" w14:textId="77777777" w:rsidTr="001C1F2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F068F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6E39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19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451F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Büro Makineleri Teknik Servisi </w:t>
            </w:r>
          </w:p>
        </w:tc>
      </w:tr>
      <w:tr w:rsidR="004E76A9" w14:paraId="0D17D960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EB412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C659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F377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Elektrik Tesisatları ve Pano Montörlüğü </w:t>
            </w:r>
          </w:p>
        </w:tc>
      </w:tr>
      <w:tr w:rsidR="004E76A9" w14:paraId="05833B12" w14:textId="77777777" w:rsidTr="001C1F2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AF3BE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9EE2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1C4C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Elektrikli Ev Aletleri Teknik Servisi </w:t>
            </w:r>
          </w:p>
        </w:tc>
      </w:tr>
      <w:tr w:rsidR="004E76A9" w14:paraId="2901E941" w14:textId="77777777" w:rsidTr="001C1F2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DE281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34D8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3555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Asansör Sistemleri </w:t>
            </w:r>
          </w:p>
        </w:tc>
      </w:tr>
      <w:tr w:rsidR="004E76A9" w14:paraId="7DF1A076" w14:textId="77777777" w:rsidTr="001C1F2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E2154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6EA1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EB87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Endüstriyel Bakım Onarım </w:t>
            </w:r>
          </w:p>
        </w:tc>
      </w:tr>
      <w:tr w:rsidR="004E76A9" w14:paraId="1207730F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5C9FA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4015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2B51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Görüntü ve Ses Sistemleri </w:t>
            </w:r>
          </w:p>
        </w:tc>
      </w:tr>
      <w:tr w:rsidR="004E76A9" w14:paraId="355B8944" w14:textId="77777777" w:rsidTr="001C1F2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5B581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F267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1969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Güvenlik Sistemleri </w:t>
            </w:r>
          </w:p>
        </w:tc>
      </w:tr>
      <w:tr w:rsidR="004E76A9" w14:paraId="68BBB662" w14:textId="77777777" w:rsidTr="001C1F2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DD16B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B5F0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7746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Haberleşme Sistemleri </w:t>
            </w:r>
          </w:p>
        </w:tc>
      </w:tr>
      <w:tr w:rsidR="004E76A9" w14:paraId="7A924C16" w14:textId="77777777" w:rsidTr="001C1F2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B47B" w14:textId="77777777" w:rsidR="004E76A9" w:rsidRDefault="004E76A9" w:rsidP="001C1F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9539" w14:textId="77777777" w:rsidR="004E76A9" w:rsidRPr="00F9071B" w:rsidRDefault="003A5DFB" w:rsidP="001C1F2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6A92" w14:textId="77777777" w:rsidR="004E76A9" w:rsidRDefault="003A5DFB" w:rsidP="001C1F28">
            <w:pPr>
              <w:spacing w:after="0" w:line="259" w:lineRule="auto"/>
              <w:ind w:left="1" w:firstLine="0"/>
              <w:jc w:val="left"/>
            </w:pPr>
            <w:r>
              <w:t xml:space="preserve">Yüksek Gerilim Sistemleri </w:t>
            </w:r>
          </w:p>
        </w:tc>
      </w:tr>
    </w:tbl>
    <w:p w14:paraId="597DDB28" w14:textId="77777777" w:rsidR="004E76A9" w:rsidRDefault="004E76A9">
      <w:pPr>
        <w:spacing w:after="16" w:line="259" w:lineRule="auto"/>
        <w:ind w:left="567" w:firstLine="0"/>
        <w:jc w:val="left"/>
      </w:pPr>
    </w:p>
    <w:tbl>
      <w:tblPr>
        <w:tblStyle w:val="TableGrid"/>
        <w:tblW w:w="6693" w:type="dxa"/>
        <w:tblInd w:w="1887" w:type="dxa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49"/>
        <w:gridCol w:w="1027"/>
        <w:gridCol w:w="4717"/>
      </w:tblGrid>
      <w:tr w:rsidR="00F30160" w14:paraId="028C00F2" w14:textId="77777777" w:rsidTr="00F30160">
        <w:trPr>
          <w:trHeight w:val="8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6E6A" w14:textId="77777777" w:rsidR="00F30160" w:rsidRPr="00F30160" w:rsidRDefault="00F30160" w:rsidP="00F30160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F30160">
              <w:rPr>
                <w:b/>
              </w:rPr>
              <w:t>Alan</w:t>
            </w:r>
          </w:p>
          <w:p w14:paraId="5191AD07" w14:textId="77777777" w:rsidR="00F30160" w:rsidRPr="00F30160" w:rsidRDefault="00F30160" w:rsidP="00F30160">
            <w:pPr>
              <w:spacing w:after="0" w:line="259" w:lineRule="auto"/>
              <w:ind w:left="23" w:right="16" w:firstLine="0"/>
              <w:jc w:val="center"/>
              <w:rPr>
                <w:b/>
              </w:rPr>
            </w:pPr>
            <w:r w:rsidRPr="00F30160">
              <w:rPr>
                <w:b/>
              </w:rPr>
              <w:t>Sıra No</w:t>
            </w:r>
            <w:r w:rsidR="00847D95">
              <w:rPr>
                <w:b/>
              </w:rPr>
              <w:t>;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BB2F" w14:textId="77777777" w:rsidR="00F30160" w:rsidRPr="00F30160" w:rsidRDefault="00F30160" w:rsidP="00F30160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F30160">
              <w:rPr>
                <w:b/>
              </w:rPr>
              <w:t>Dal Sıra No</w:t>
            </w:r>
            <w:r w:rsidR="00847D95">
              <w:rPr>
                <w:b/>
              </w:rPr>
              <w:t>;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EB84" w14:textId="77777777" w:rsidR="00F30160" w:rsidRPr="00F30160" w:rsidRDefault="00F30160" w:rsidP="00F30160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F30160">
              <w:rPr>
                <w:b/>
              </w:rPr>
              <w:t>Alan ve Dal İsimleri</w:t>
            </w:r>
            <w:r w:rsidR="00847D95">
              <w:rPr>
                <w:b/>
              </w:rPr>
              <w:t>;</w:t>
            </w:r>
          </w:p>
        </w:tc>
      </w:tr>
      <w:tr w:rsidR="00F30160" w:rsidRPr="00584F7C" w14:paraId="75718EF8" w14:textId="77777777" w:rsidTr="00F30160">
        <w:tblPrEx>
          <w:tblCellMar>
            <w:top w:w="8" w:type="dxa"/>
          </w:tblCellMar>
        </w:tblPrEx>
        <w:trPr>
          <w:trHeight w:val="37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FD29" w14:textId="77777777" w:rsidR="00F30160" w:rsidRPr="00AA27CB" w:rsidRDefault="00F30160" w:rsidP="00F30160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58DF0C" w14:textId="77777777" w:rsidR="00F30160" w:rsidRPr="00584F7C" w:rsidRDefault="00F30160" w:rsidP="009B35EF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ENDÜSTRİYEL OTOMASYON TEKNOLOJİLERİ </w:t>
            </w:r>
          </w:p>
        </w:tc>
      </w:tr>
      <w:tr w:rsidR="00F30160" w14:paraId="352C8356" w14:textId="77777777" w:rsidTr="009B35EF">
        <w:tblPrEx>
          <w:tblCellMar>
            <w:top w:w="8" w:type="dxa"/>
          </w:tblCellMar>
        </w:tblPrEx>
        <w:trPr>
          <w:trHeight w:val="5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C877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472F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BAA1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Endüstriyel Kontrol </w:t>
            </w:r>
          </w:p>
        </w:tc>
      </w:tr>
      <w:tr w:rsidR="009B35EF" w:rsidRPr="00584F7C" w14:paraId="3B2400E9" w14:textId="77777777" w:rsidTr="009B35EF">
        <w:tblPrEx>
          <w:tblCellMar>
            <w:top w:w="8" w:type="dxa"/>
          </w:tblCellMar>
        </w:tblPrEx>
        <w:trPr>
          <w:trHeight w:val="3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753B6" w14:textId="77777777" w:rsidR="009B35EF" w:rsidRPr="00AA27CB" w:rsidRDefault="009B35EF" w:rsidP="00F30160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F131BF3" w14:textId="77777777" w:rsidR="009B35EF" w:rsidRPr="00584F7C" w:rsidRDefault="009B35EF" w:rsidP="009B35EF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EL SANATLARI TEKNOLOJİSİ </w:t>
            </w:r>
          </w:p>
        </w:tc>
      </w:tr>
      <w:tr w:rsidR="009B35EF" w14:paraId="64924D43" w14:textId="77777777" w:rsidTr="009B35EF">
        <w:tblPrEx>
          <w:tblCellMar>
            <w:top w:w="8" w:type="dxa"/>
          </w:tblCellMar>
        </w:tblPrEx>
        <w:trPr>
          <w:trHeight w:val="3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3B6FE" w14:textId="77777777" w:rsidR="009B35EF" w:rsidRDefault="009B35EF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3200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29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EA11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Dekoratif Ev Tekstili </w:t>
            </w:r>
          </w:p>
        </w:tc>
      </w:tr>
      <w:tr w:rsidR="009B35EF" w14:paraId="47E87F3B" w14:textId="77777777" w:rsidTr="009B35EF">
        <w:trPr>
          <w:trHeight w:val="384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B014B" w14:textId="77777777" w:rsidR="009B35EF" w:rsidRDefault="009B35EF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810C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8B4B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Dekoratif El Sanatları </w:t>
            </w:r>
          </w:p>
        </w:tc>
      </w:tr>
      <w:tr w:rsidR="009B35EF" w14:paraId="16888420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5E31C" w14:textId="77777777" w:rsidR="009B35EF" w:rsidRDefault="009B35EF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87E3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B35B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El Dokuma </w:t>
            </w:r>
          </w:p>
        </w:tc>
      </w:tr>
      <w:tr w:rsidR="009B35EF" w14:paraId="067C0D96" w14:textId="77777777" w:rsidTr="009B35EF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17FD8" w14:textId="77777777" w:rsidR="009B35EF" w:rsidRDefault="009B35EF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2823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6FB3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El ve Makine Nakışı </w:t>
            </w:r>
          </w:p>
        </w:tc>
      </w:tr>
      <w:tr w:rsidR="009B35EF" w14:paraId="3F0CF7EB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1D8BB" w14:textId="77777777" w:rsidR="009B35EF" w:rsidRDefault="009B35EF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6257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665E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Halı Desinatörlüğü </w:t>
            </w:r>
          </w:p>
        </w:tc>
      </w:tr>
      <w:tr w:rsidR="009B35EF" w14:paraId="315C5070" w14:textId="77777777" w:rsidTr="009B35EF">
        <w:trPr>
          <w:trHeight w:val="38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CF0E" w14:textId="77777777" w:rsidR="009B35EF" w:rsidRDefault="009B35EF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405F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791E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Sanayi Nakışı </w:t>
            </w:r>
          </w:p>
        </w:tc>
      </w:tr>
      <w:tr w:rsidR="00F30160" w:rsidRPr="00584F7C" w14:paraId="4F38AF97" w14:textId="77777777" w:rsidTr="009B35EF">
        <w:trPr>
          <w:trHeight w:val="382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98AD" w14:textId="77777777" w:rsidR="00F30160" w:rsidRPr="00AA27CB" w:rsidRDefault="00F30160" w:rsidP="00F30160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vAlign w:val="center"/>
          </w:tcPr>
          <w:p w14:paraId="6F9C0354" w14:textId="77777777" w:rsidR="00F30160" w:rsidRPr="00584F7C" w:rsidRDefault="00F30160" w:rsidP="009B35EF">
            <w:pPr>
              <w:spacing w:after="0" w:line="259" w:lineRule="auto"/>
              <w:ind w:left="0" w:firstLine="0"/>
              <w:jc w:val="left"/>
              <w:rPr>
                <w:b/>
                <w:i/>
                <w:color w:val="auto"/>
              </w:rPr>
            </w:pPr>
            <w:r w:rsidRPr="00584F7C">
              <w:rPr>
                <w:b/>
                <w:i/>
                <w:color w:val="auto"/>
              </w:rPr>
              <w:t xml:space="preserve">GRAFİK VE FOTOĞRAF </w:t>
            </w:r>
          </w:p>
        </w:tc>
      </w:tr>
      <w:tr w:rsidR="00F30160" w14:paraId="14343225" w14:textId="77777777" w:rsidTr="009B35E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1A48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219C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3543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>Fotoğraf</w:t>
            </w:r>
          </w:p>
        </w:tc>
      </w:tr>
      <w:tr w:rsidR="00F30160" w:rsidRPr="00AA27CB" w14:paraId="7FBA1893" w14:textId="77777777" w:rsidTr="009B35EF">
        <w:trPr>
          <w:trHeight w:val="384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7103" w14:textId="77777777" w:rsidR="00F30160" w:rsidRPr="00AA27CB" w:rsidRDefault="00F30160" w:rsidP="00F30160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14:paraId="5B204313" w14:textId="77777777" w:rsidR="00F30160" w:rsidRPr="00AA27CB" w:rsidRDefault="00F30160" w:rsidP="009B35E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A27CB">
              <w:rPr>
                <w:b/>
              </w:rPr>
              <w:t xml:space="preserve">GEMİ YAPIMI </w:t>
            </w:r>
          </w:p>
        </w:tc>
      </w:tr>
      <w:tr w:rsidR="00F30160" w14:paraId="484847E0" w14:textId="77777777" w:rsidTr="009B35E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DB617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5F68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E476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Gemi İnşa </w:t>
            </w:r>
          </w:p>
        </w:tc>
      </w:tr>
      <w:tr w:rsidR="00F30160" w14:paraId="772AF109" w14:textId="77777777" w:rsidTr="009B35EF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A4162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FA61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5AC5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Gemi Donatım </w:t>
            </w:r>
          </w:p>
        </w:tc>
      </w:tr>
      <w:tr w:rsidR="00F30160" w14:paraId="0C9FC0FC" w14:textId="77777777" w:rsidTr="009B35EF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CC52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4EEA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3AC6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Yat İnşa </w:t>
            </w:r>
          </w:p>
        </w:tc>
      </w:tr>
      <w:tr w:rsidR="00F30160" w:rsidRPr="00584F7C" w14:paraId="1B76D3DD" w14:textId="77777777" w:rsidTr="009B35EF">
        <w:trPr>
          <w:trHeight w:val="37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2B2F" w14:textId="77777777" w:rsidR="00F30160" w:rsidRPr="00AA27CB" w:rsidRDefault="00F30160" w:rsidP="00F30160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A5F3"/>
            <w:vAlign w:val="center"/>
          </w:tcPr>
          <w:p w14:paraId="1274874A" w14:textId="77777777" w:rsidR="00F30160" w:rsidRPr="00584F7C" w:rsidRDefault="00F30160" w:rsidP="009B35EF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GİYİM ÜRETİM TEKNOLOJİSİ </w:t>
            </w:r>
          </w:p>
        </w:tc>
      </w:tr>
      <w:tr w:rsidR="00F30160" w14:paraId="511FAF6D" w14:textId="77777777" w:rsidTr="009B35EF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A7EAE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B84B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39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0258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Çocuk Giyim Modelistliği </w:t>
            </w:r>
          </w:p>
        </w:tc>
      </w:tr>
      <w:tr w:rsidR="00F30160" w14:paraId="61869F53" w14:textId="77777777" w:rsidTr="009B35EF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9D10C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9B23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8F7D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Deri Giyim  </w:t>
            </w:r>
          </w:p>
        </w:tc>
      </w:tr>
      <w:tr w:rsidR="00F30160" w14:paraId="017E689A" w14:textId="77777777" w:rsidTr="009B35E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B2918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2D73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634E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Erkek Giyim Modelistliği </w:t>
            </w:r>
          </w:p>
        </w:tc>
      </w:tr>
      <w:tr w:rsidR="00F30160" w14:paraId="3658BA9F" w14:textId="77777777" w:rsidTr="009B35E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F9770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8611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3270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Erkek Terziliği </w:t>
            </w:r>
          </w:p>
        </w:tc>
      </w:tr>
      <w:tr w:rsidR="00F30160" w14:paraId="055488BA" w14:textId="77777777" w:rsidTr="009B35EF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C27A1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F200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D1C7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Hazır Giyim Model Makineciliği </w:t>
            </w:r>
          </w:p>
        </w:tc>
      </w:tr>
      <w:tr w:rsidR="00F30160" w14:paraId="3DA9C3A5" w14:textId="77777777" w:rsidTr="009B35E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DFB59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4C84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CDD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İç Giyim Modelistliği  </w:t>
            </w:r>
          </w:p>
        </w:tc>
      </w:tr>
      <w:tr w:rsidR="00F30160" w14:paraId="2CCD2D16" w14:textId="77777777" w:rsidTr="009B35EF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374F9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3ABD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4D09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Kadın Giyim Modelistliği </w:t>
            </w:r>
          </w:p>
        </w:tc>
      </w:tr>
      <w:tr w:rsidR="00F30160" w14:paraId="483F855B" w14:textId="77777777" w:rsidTr="009B35E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75E29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3B71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0AC8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Kadın Terziliği </w:t>
            </w:r>
          </w:p>
        </w:tc>
      </w:tr>
      <w:tr w:rsidR="00F30160" w14:paraId="2EBECD68" w14:textId="77777777" w:rsidTr="009B35EF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C0B6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D8FD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37B4" w14:textId="77777777" w:rsidR="00F30160" w:rsidRDefault="00F30160" w:rsidP="009B35EF">
            <w:pPr>
              <w:spacing w:after="0" w:line="259" w:lineRule="auto"/>
              <w:ind w:left="1" w:firstLine="0"/>
              <w:jc w:val="left"/>
            </w:pPr>
            <w:r>
              <w:t xml:space="preserve">Konfeksiyon Makineleri Bakım Onarım </w:t>
            </w:r>
          </w:p>
        </w:tc>
      </w:tr>
      <w:tr w:rsidR="00F30160" w:rsidRPr="00584F7C" w14:paraId="6B5EE885" w14:textId="77777777" w:rsidTr="00F30160">
        <w:trPr>
          <w:trHeight w:val="384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E087" w14:textId="77777777" w:rsidR="00F30160" w:rsidRPr="00AA27CB" w:rsidRDefault="00F30160" w:rsidP="00F30160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E47B67" w14:textId="77777777" w:rsidR="00F30160" w:rsidRPr="00584F7C" w:rsidRDefault="00F30160" w:rsidP="00F30160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GIDA TEKNOLOJİSİ </w:t>
            </w:r>
          </w:p>
        </w:tc>
      </w:tr>
      <w:tr w:rsidR="00F30160" w14:paraId="680EDF17" w14:textId="77777777" w:rsidTr="00F30160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28CF" w14:textId="77777777" w:rsidR="00F30160" w:rsidRDefault="00F30160" w:rsidP="00F3016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55A8" w14:textId="77777777" w:rsidR="00F30160" w:rsidRPr="00F9071B" w:rsidRDefault="00F30160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DA4F" w14:textId="77777777" w:rsidR="00F30160" w:rsidRDefault="00F30160" w:rsidP="00F30160">
            <w:pPr>
              <w:spacing w:after="0" w:line="259" w:lineRule="auto"/>
              <w:ind w:left="1" w:firstLine="0"/>
              <w:jc w:val="left"/>
            </w:pPr>
            <w:r>
              <w:t xml:space="preserve">Gıda İşleme </w:t>
            </w:r>
          </w:p>
        </w:tc>
      </w:tr>
      <w:tr w:rsidR="00F30160" w:rsidRPr="00584F7C" w14:paraId="177B0EF9" w14:textId="77777777" w:rsidTr="00F30160">
        <w:trPr>
          <w:trHeight w:val="37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5FC2" w14:textId="77777777" w:rsidR="00F30160" w:rsidRPr="00AA27CB" w:rsidRDefault="00F30160" w:rsidP="00F30160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4FC"/>
          </w:tcPr>
          <w:p w14:paraId="6D134641" w14:textId="77777777" w:rsidR="00F30160" w:rsidRPr="00584F7C" w:rsidRDefault="00F30160" w:rsidP="009B35EF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GÜZELLİK VE SAÇ BAKIM HİZMETLERİ </w:t>
            </w:r>
          </w:p>
        </w:tc>
      </w:tr>
      <w:tr w:rsidR="00F30160" w14:paraId="63D8E6AB" w14:textId="77777777" w:rsidTr="00F30160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A1489" w14:textId="77777777" w:rsidR="00F30160" w:rsidRDefault="00F30160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C0CF" w14:textId="77777777" w:rsidR="00F30160" w:rsidRPr="00F9071B" w:rsidRDefault="00F30160" w:rsidP="00F30160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49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9466" w14:textId="77777777" w:rsidR="00F30160" w:rsidRDefault="00F30160" w:rsidP="00F30160">
            <w:pPr>
              <w:spacing w:after="0" w:line="259" w:lineRule="auto"/>
              <w:ind w:left="1" w:firstLine="0"/>
              <w:jc w:val="left"/>
            </w:pPr>
            <w:r>
              <w:t xml:space="preserve">Cilt Bakımı ve Makyaj </w:t>
            </w:r>
          </w:p>
        </w:tc>
      </w:tr>
      <w:tr w:rsidR="00F30160" w14:paraId="1C8C6C8D" w14:textId="77777777" w:rsidTr="00F30160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61141" w14:textId="77777777" w:rsidR="00F30160" w:rsidRDefault="00F30160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AA00" w14:textId="77777777" w:rsidR="00F30160" w:rsidRPr="00F9071B" w:rsidRDefault="00F30160" w:rsidP="00F30160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B577" w14:textId="77777777" w:rsidR="00F30160" w:rsidRDefault="00F30160" w:rsidP="00F30160">
            <w:pPr>
              <w:spacing w:after="0" w:line="259" w:lineRule="auto"/>
              <w:ind w:left="1" w:firstLine="0"/>
              <w:jc w:val="left"/>
            </w:pPr>
            <w:r>
              <w:t xml:space="preserve">Erkek Kuaförlüğü </w:t>
            </w:r>
          </w:p>
        </w:tc>
      </w:tr>
      <w:tr w:rsidR="00F30160" w14:paraId="73CB810C" w14:textId="77777777" w:rsidTr="00F30160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1A4A" w14:textId="77777777" w:rsidR="00F30160" w:rsidRDefault="00F30160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6426" w14:textId="77777777" w:rsidR="00F30160" w:rsidRPr="00F9071B" w:rsidRDefault="00F30160" w:rsidP="00F30160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C26C" w14:textId="77777777" w:rsidR="00F30160" w:rsidRDefault="00F30160" w:rsidP="00F30160">
            <w:pPr>
              <w:spacing w:after="0" w:line="259" w:lineRule="auto"/>
              <w:ind w:left="1" w:firstLine="0"/>
              <w:jc w:val="left"/>
            </w:pPr>
            <w:r>
              <w:t xml:space="preserve">Kadın Kuaförlüğü </w:t>
            </w:r>
          </w:p>
        </w:tc>
      </w:tr>
    </w:tbl>
    <w:p w14:paraId="6122A510" w14:textId="77777777" w:rsidR="004E76A9" w:rsidRDefault="004E76A9">
      <w:pPr>
        <w:spacing w:after="67" w:line="259" w:lineRule="auto"/>
        <w:ind w:left="567" w:firstLine="0"/>
        <w:jc w:val="left"/>
      </w:pPr>
    </w:p>
    <w:p w14:paraId="092352D3" w14:textId="77777777" w:rsidR="009B35EF" w:rsidRDefault="009B35EF">
      <w:pPr>
        <w:spacing w:after="67" w:line="259" w:lineRule="auto"/>
        <w:ind w:left="567" w:firstLine="0"/>
        <w:jc w:val="left"/>
      </w:pPr>
    </w:p>
    <w:p w14:paraId="2B2D0D5E" w14:textId="77777777" w:rsidR="009B35EF" w:rsidRDefault="009B35EF">
      <w:pPr>
        <w:spacing w:after="67" w:line="259" w:lineRule="auto"/>
        <w:ind w:left="567" w:firstLine="0"/>
        <w:jc w:val="left"/>
      </w:pPr>
    </w:p>
    <w:p w14:paraId="7A66A922" w14:textId="77777777" w:rsidR="009B35EF" w:rsidRDefault="009B35EF">
      <w:pPr>
        <w:spacing w:after="67" w:line="259" w:lineRule="auto"/>
        <w:ind w:left="567" w:firstLine="0"/>
        <w:jc w:val="left"/>
      </w:pPr>
    </w:p>
    <w:p w14:paraId="4F738353" w14:textId="77777777" w:rsidR="00F30160" w:rsidRDefault="00F30160">
      <w:pPr>
        <w:spacing w:after="67" w:line="259" w:lineRule="auto"/>
        <w:ind w:left="567" w:firstLine="0"/>
        <w:jc w:val="left"/>
      </w:pPr>
    </w:p>
    <w:tbl>
      <w:tblPr>
        <w:tblStyle w:val="TableGrid"/>
        <w:tblW w:w="6693" w:type="dxa"/>
        <w:tblInd w:w="1887" w:type="dxa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49"/>
        <w:gridCol w:w="1027"/>
        <w:gridCol w:w="4717"/>
      </w:tblGrid>
      <w:tr w:rsidR="009B35EF" w14:paraId="66C19942" w14:textId="77777777" w:rsidTr="009B35EF">
        <w:trPr>
          <w:trHeight w:val="8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D84D" w14:textId="77777777" w:rsidR="009B35EF" w:rsidRPr="009B35EF" w:rsidRDefault="009B35EF" w:rsidP="009B35EF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</w:t>
            </w:r>
          </w:p>
          <w:p w14:paraId="1953D0F3" w14:textId="77777777" w:rsidR="009B35EF" w:rsidRPr="009B35EF" w:rsidRDefault="009B35EF" w:rsidP="009B35EF">
            <w:pPr>
              <w:spacing w:after="0" w:line="259" w:lineRule="auto"/>
              <w:ind w:left="23" w:right="16" w:firstLine="0"/>
              <w:jc w:val="center"/>
              <w:rPr>
                <w:b/>
              </w:rPr>
            </w:pPr>
            <w:r w:rsidRPr="009B35EF">
              <w:rPr>
                <w:b/>
              </w:rPr>
              <w:t>Sıra No</w:t>
            </w:r>
            <w:r w:rsidR="00847D95">
              <w:rPr>
                <w:b/>
              </w:rPr>
              <w:t>;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BEFD" w14:textId="77777777" w:rsidR="009B35EF" w:rsidRPr="009B35EF" w:rsidRDefault="009B35EF" w:rsidP="009B35E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9B35EF">
              <w:rPr>
                <w:b/>
              </w:rPr>
              <w:t>Dal Sıra No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B90A" w14:textId="77777777" w:rsidR="009B35EF" w:rsidRPr="009B35EF" w:rsidRDefault="009B35EF" w:rsidP="009B35EF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 ve Dal İsimleri</w:t>
            </w:r>
            <w:r w:rsidR="00847D95">
              <w:rPr>
                <w:b/>
              </w:rPr>
              <w:t>;</w:t>
            </w:r>
          </w:p>
        </w:tc>
      </w:tr>
      <w:tr w:rsidR="009B35EF" w:rsidRPr="00584F7C" w14:paraId="03EBA92A" w14:textId="77777777" w:rsidTr="009B35EF">
        <w:trPr>
          <w:trHeight w:val="38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17702" w14:textId="77777777" w:rsidR="009B35EF" w:rsidRPr="00AA27CB" w:rsidRDefault="009B35EF" w:rsidP="009B35EF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FDD9"/>
            <w:vAlign w:val="center"/>
          </w:tcPr>
          <w:p w14:paraId="1ADF4F23" w14:textId="77777777" w:rsidR="009B35EF" w:rsidRPr="00584F7C" w:rsidRDefault="009B35EF" w:rsidP="009B35EF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İNŞAAT TEKNOLOJİSİ </w:t>
            </w:r>
          </w:p>
        </w:tc>
      </w:tr>
      <w:tr w:rsidR="009B35EF" w14:paraId="59199043" w14:textId="77777777" w:rsidTr="009B35EF">
        <w:trPr>
          <w:trHeight w:val="3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2C5739F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598D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584F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Ahşap Yapı Sistemleri </w:t>
            </w:r>
          </w:p>
        </w:tc>
      </w:tr>
      <w:tr w:rsidR="009B35EF" w14:paraId="13C5D9CF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031B5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BEA7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D499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Betonarme Yapı Sistemleri </w:t>
            </w:r>
          </w:p>
        </w:tc>
      </w:tr>
      <w:tr w:rsidR="009B35EF" w14:paraId="15C95CB8" w14:textId="77777777" w:rsidTr="009B35EF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1A714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6BAD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BBA3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Çatı Sistemleri </w:t>
            </w:r>
          </w:p>
        </w:tc>
      </w:tr>
      <w:tr w:rsidR="009B35EF" w14:paraId="56977CBB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6C619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A351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4C64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Çelik Yapı Teknik Ressamlığı </w:t>
            </w:r>
          </w:p>
        </w:tc>
      </w:tr>
      <w:tr w:rsidR="009B35EF" w14:paraId="4A5E6FD5" w14:textId="77777777" w:rsidTr="009B35EF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8FB10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4238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3B08" w14:textId="77777777" w:rsidR="009B35EF" w:rsidRDefault="009B35EF" w:rsidP="00E824CA">
            <w:pPr>
              <w:spacing w:after="0" w:line="259" w:lineRule="auto"/>
              <w:ind w:left="1" w:firstLine="0"/>
              <w:jc w:val="left"/>
            </w:pPr>
            <w:r>
              <w:t>İç Mek</w:t>
            </w:r>
            <w:r w:rsidR="00E824CA">
              <w:t>a</w:t>
            </w:r>
            <w:r>
              <w:t xml:space="preserve">n Teknik Ressamlığı </w:t>
            </w:r>
          </w:p>
        </w:tc>
      </w:tr>
      <w:tr w:rsidR="009B35EF" w14:paraId="7CBB6AF5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514A0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F43A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0E18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Mimari Yapı Teknik Ressamlığı </w:t>
            </w:r>
          </w:p>
        </w:tc>
      </w:tr>
      <w:tr w:rsidR="009B35EF" w14:paraId="353622BF" w14:textId="77777777" w:rsidTr="009B35EF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33AB5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00F4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6A40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Cephe Sistemleri ve PVC Doğrama </w:t>
            </w:r>
          </w:p>
        </w:tc>
      </w:tr>
      <w:tr w:rsidR="009B35EF" w14:paraId="57772419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FB8D9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5744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59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9E0D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Restorasyon </w:t>
            </w:r>
          </w:p>
        </w:tc>
      </w:tr>
      <w:tr w:rsidR="009B35EF" w14:paraId="18BA280C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0C8F3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BB09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4148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Statik Yapı Teknik Ressamlığı </w:t>
            </w:r>
          </w:p>
        </w:tc>
      </w:tr>
      <w:tr w:rsidR="009B35EF" w14:paraId="28B1D202" w14:textId="77777777" w:rsidTr="009B35EF">
        <w:trPr>
          <w:trHeight w:val="384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F1360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1A7F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6510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Yapı İç Mekân Dekorasyonu </w:t>
            </w:r>
          </w:p>
        </w:tc>
      </w:tr>
      <w:tr w:rsidR="009B35EF" w14:paraId="6AD4E21E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25D3C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9DB7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43EF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Beton-Çimento ve Zemin Teknolojisi </w:t>
            </w:r>
          </w:p>
        </w:tc>
      </w:tr>
      <w:tr w:rsidR="009B35EF" w14:paraId="0DEA4C09" w14:textId="77777777" w:rsidTr="009B35EF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37EE1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3975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0E6D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Yapı Yalıtımı </w:t>
            </w:r>
          </w:p>
        </w:tc>
      </w:tr>
      <w:tr w:rsidR="009B35EF" w14:paraId="6BD3F77A" w14:textId="77777777" w:rsidTr="009B35EF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9FFA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2831" w14:textId="77777777" w:rsidR="009B35EF" w:rsidRPr="00F9071B" w:rsidRDefault="009B35EF" w:rsidP="009B35EF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A8B5" w14:textId="77777777" w:rsidR="009B35EF" w:rsidRDefault="009B35EF" w:rsidP="009B35EF">
            <w:pPr>
              <w:spacing w:after="0" w:line="259" w:lineRule="auto"/>
              <w:ind w:left="1" w:firstLine="0"/>
              <w:jc w:val="left"/>
            </w:pPr>
            <w:r>
              <w:t xml:space="preserve">Yapı Yüzey Kaplama </w:t>
            </w:r>
          </w:p>
        </w:tc>
      </w:tr>
      <w:tr w:rsidR="009B35EF" w:rsidRPr="00584F7C" w14:paraId="459C9811" w14:textId="77777777" w:rsidTr="002A65E8">
        <w:trPr>
          <w:trHeight w:val="382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E75A" w14:textId="77777777" w:rsidR="009B35EF" w:rsidRPr="00AA27C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05BD2E0F" w14:textId="77777777" w:rsidR="009B35EF" w:rsidRPr="00584F7C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584F7C">
              <w:rPr>
                <w:b/>
                <w:i/>
              </w:rPr>
              <w:t xml:space="preserve">HARİTA-TAPU-KADASTRO </w:t>
            </w:r>
          </w:p>
        </w:tc>
      </w:tr>
      <w:tr w:rsidR="009B35EF" w14:paraId="75F44929" w14:textId="77777777" w:rsidTr="002A65E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29ADF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168E" w14:textId="77777777" w:rsidR="009B35EF" w:rsidRPr="00F9071B" w:rsidRDefault="009B35EF" w:rsidP="005E24BD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329C" w14:textId="77777777" w:rsidR="009B35EF" w:rsidRDefault="009B35EF" w:rsidP="005E24BD">
            <w:pPr>
              <w:spacing w:after="0" w:line="259" w:lineRule="auto"/>
              <w:ind w:left="1" w:firstLine="0"/>
              <w:jc w:val="left"/>
            </w:pPr>
            <w:r>
              <w:t>Haritacılık</w:t>
            </w:r>
          </w:p>
        </w:tc>
      </w:tr>
      <w:tr w:rsidR="009B35EF" w14:paraId="561E6ADA" w14:textId="77777777" w:rsidTr="002A65E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9677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34B7" w14:textId="77777777" w:rsidR="009B35EF" w:rsidRPr="00F9071B" w:rsidRDefault="009B35EF" w:rsidP="005E24BD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1005" w14:textId="77777777" w:rsidR="009B35EF" w:rsidRDefault="009B35EF" w:rsidP="005E24BD">
            <w:pPr>
              <w:spacing w:after="0" w:line="259" w:lineRule="auto"/>
              <w:ind w:left="1" w:firstLine="0"/>
              <w:jc w:val="left"/>
            </w:pPr>
            <w:r>
              <w:t>Kadastroculuk</w:t>
            </w:r>
          </w:p>
        </w:tc>
      </w:tr>
      <w:tr w:rsidR="009B35EF" w:rsidRPr="00AA27CB" w14:paraId="718D8F1F" w14:textId="77777777" w:rsidTr="002A65E8">
        <w:trPr>
          <w:trHeight w:val="384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21A2" w14:textId="77777777" w:rsidR="009B35EF" w:rsidRPr="00AA27C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AA27C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vAlign w:val="center"/>
          </w:tcPr>
          <w:p w14:paraId="68752807" w14:textId="77777777" w:rsidR="009B35EF" w:rsidRPr="00611E7F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611E7F">
              <w:rPr>
                <w:b/>
                <w:i/>
              </w:rPr>
              <w:t xml:space="preserve">KİMYA TEKNOLOJİSİ </w:t>
            </w:r>
          </w:p>
        </w:tc>
      </w:tr>
      <w:tr w:rsidR="009B35EF" w14:paraId="284AE900" w14:textId="77777777" w:rsidTr="002A65E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9EC2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541D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BBFE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Deri İşleme </w:t>
            </w:r>
          </w:p>
        </w:tc>
      </w:tr>
      <w:tr w:rsidR="009B35EF" w:rsidRPr="00AA27CB" w14:paraId="235B8C28" w14:textId="77777777" w:rsidTr="002A65E8">
        <w:trPr>
          <w:trHeight w:val="38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63CA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FC0"/>
            <w:vAlign w:val="center"/>
          </w:tcPr>
          <w:p w14:paraId="1AD61E77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KONAKLAMA VE SEYAHAT HİZMETLERİ </w:t>
            </w:r>
          </w:p>
        </w:tc>
      </w:tr>
      <w:tr w:rsidR="009B35EF" w14:paraId="1D8F237C" w14:textId="77777777" w:rsidTr="002A65E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C949B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A906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ECD3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Kat Hizmetleri </w:t>
            </w:r>
          </w:p>
        </w:tc>
      </w:tr>
      <w:tr w:rsidR="009B35EF" w14:paraId="1E7DE2CE" w14:textId="77777777" w:rsidTr="002A65E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114CE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E4A0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69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9409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Operasyon </w:t>
            </w:r>
          </w:p>
        </w:tc>
      </w:tr>
      <w:tr w:rsidR="009B35EF" w14:paraId="40D353A2" w14:textId="77777777" w:rsidTr="002A65E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2C1E4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257C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0832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Ön Büro </w:t>
            </w:r>
          </w:p>
        </w:tc>
      </w:tr>
      <w:tr w:rsidR="009B35EF" w14:paraId="6CC86130" w14:textId="77777777" w:rsidTr="002A65E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5628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EA03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58BE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Rezervasyon </w:t>
            </w:r>
          </w:p>
        </w:tc>
      </w:tr>
      <w:tr w:rsidR="009B35EF" w:rsidRPr="00AA27CB" w14:paraId="578FB657" w14:textId="77777777" w:rsidTr="002A65E8">
        <w:trPr>
          <w:trHeight w:val="38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6B6B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836C0D0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KUYUMCULUK TEKNOLOJİSİ </w:t>
            </w:r>
          </w:p>
        </w:tc>
      </w:tr>
      <w:tr w:rsidR="009B35EF" w14:paraId="4937CFB2" w14:textId="77777777" w:rsidTr="002A65E8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0C16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71B8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95DB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Takı İmalatı </w:t>
            </w:r>
          </w:p>
        </w:tc>
      </w:tr>
      <w:tr w:rsidR="009B35EF" w:rsidRPr="00AA27CB" w14:paraId="2D23B297" w14:textId="77777777" w:rsidTr="002A65E8">
        <w:trPr>
          <w:trHeight w:val="37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B108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14:paraId="76BF8A25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MAKİNE TEKNOLOJİSİ </w:t>
            </w:r>
          </w:p>
        </w:tc>
      </w:tr>
      <w:tr w:rsidR="009B35EF" w14:paraId="0D364BF7" w14:textId="77777777" w:rsidTr="002A65E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71C27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E114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9F19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Bilgisayar Destekli Endüstriyel Modelleme  </w:t>
            </w:r>
          </w:p>
        </w:tc>
      </w:tr>
      <w:tr w:rsidR="009B35EF" w14:paraId="585E1CC6" w14:textId="77777777" w:rsidTr="002A65E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CF9F3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DA76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AC06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Bilgisayar Destekli Makine Ressamlığı  </w:t>
            </w:r>
          </w:p>
        </w:tc>
      </w:tr>
      <w:tr w:rsidR="009B35EF" w14:paraId="5E8A80E8" w14:textId="77777777" w:rsidTr="002A65E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2B36B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E166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AB26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Bilgisayarlı Makine İmalatı </w:t>
            </w:r>
          </w:p>
        </w:tc>
      </w:tr>
      <w:tr w:rsidR="009B35EF" w14:paraId="4D5D80DE" w14:textId="77777777" w:rsidTr="002A65E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035A7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F454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F7E3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Değirmencilik </w:t>
            </w:r>
          </w:p>
        </w:tc>
      </w:tr>
      <w:tr w:rsidR="009B35EF" w14:paraId="5049DE16" w14:textId="77777777" w:rsidTr="002A65E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5A529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C793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1649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Endüstriyel Kalıp </w:t>
            </w:r>
          </w:p>
        </w:tc>
      </w:tr>
      <w:tr w:rsidR="009B35EF" w14:paraId="37E1DED1" w14:textId="77777777" w:rsidTr="002A65E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9DD97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BD67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E033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Mermer İşleme </w:t>
            </w:r>
          </w:p>
        </w:tc>
      </w:tr>
      <w:tr w:rsidR="009B35EF" w14:paraId="12BA9787" w14:textId="77777777" w:rsidTr="002A65E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CD0B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0606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79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E4BB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Makine Bakım Onarım </w:t>
            </w:r>
          </w:p>
        </w:tc>
      </w:tr>
    </w:tbl>
    <w:p w14:paraId="1B53D55C" w14:textId="77777777" w:rsidR="00F30160" w:rsidRDefault="00F30160">
      <w:pPr>
        <w:spacing w:after="67" w:line="259" w:lineRule="auto"/>
        <w:ind w:left="567" w:firstLine="0"/>
        <w:jc w:val="left"/>
      </w:pPr>
    </w:p>
    <w:p w14:paraId="7A2CF08D" w14:textId="77777777" w:rsidR="00F30160" w:rsidRDefault="00F30160">
      <w:pPr>
        <w:spacing w:after="67" w:line="259" w:lineRule="auto"/>
        <w:ind w:left="567" w:firstLine="0"/>
        <w:jc w:val="left"/>
      </w:pPr>
    </w:p>
    <w:tbl>
      <w:tblPr>
        <w:tblStyle w:val="TableGrid"/>
        <w:tblW w:w="6647" w:type="dxa"/>
        <w:tblInd w:w="1965" w:type="dxa"/>
        <w:tblLayout w:type="fixed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46"/>
        <w:gridCol w:w="952"/>
        <w:gridCol w:w="82"/>
        <w:gridCol w:w="4635"/>
        <w:gridCol w:w="32"/>
      </w:tblGrid>
      <w:tr w:rsidR="009B35EF" w:rsidRPr="009B35EF" w14:paraId="12F1AED8" w14:textId="77777777" w:rsidTr="002A65E8">
        <w:trPr>
          <w:gridAfter w:val="1"/>
          <w:wAfter w:w="32" w:type="dxa"/>
          <w:trHeight w:val="8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5207" w14:textId="77777777" w:rsidR="009B35EF" w:rsidRPr="009B35EF" w:rsidRDefault="009B35EF" w:rsidP="009B35EF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</w:t>
            </w:r>
          </w:p>
          <w:p w14:paraId="31F89350" w14:textId="77777777" w:rsidR="009B35EF" w:rsidRPr="009B35EF" w:rsidRDefault="009B35EF" w:rsidP="009B35EF">
            <w:pPr>
              <w:spacing w:after="0" w:line="259" w:lineRule="auto"/>
              <w:ind w:left="23" w:right="16" w:firstLine="0"/>
              <w:jc w:val="center"/>
              <w:rPr>
                <w:b/>
              </w:rPr>
            </w:pPr>
            <w:r w:rsidRPr="009B35EF">
              <w:rPr>
                <w:b/>
              </w:rPr>
              <w:t>Sıra No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374" w14:textId="77777777" w:rsidR="009B35EF" w:rsidRPr="009B35EF" w:rsidRDefault="009B35EF" w:rsidP="009B35E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9B35EF">
              <w:rPr>
                <w:b/>
              </w:rPr>
              <w:t>Dal Sıra No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E63F" w14:textId="77777777" w:rsidR="009B35EF" w:rsidRPr="009B35EF" w:rsidRDefault="009B35EF" w:rsidP="009B35EF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 ve Dal İsimleri</w:t>
            </w:r>
            <w:r w:rsidR="00847D95">
              <w:rPr>
                <w:b/>
              </w:rPr>
              <w:t>;</w:t>
            </w:r>
          </w:p>
        </w:tc>
      </w:tr>
      <w:tr w:rsidR="009B35EF" w:rsidRPr="00AA27CB" w14:paraId="4BE2A5E3" w14:textId="77777777" w:rsidTr="002A65E8">
        <w:trPr>
          <w:gridAfter w:val="1"/>
          <w:wAfter w:w="32" w:type="dxa"/>
          <w:trHeight w:val="38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5189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C86"/>
            <w:vAlign w:val="center"/>
          </w:tcPr>
          <w:p w14:paraId="4BBDD008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MATBAA TEKNOLOJİSİ </w:t>
            </w:r>
          </w:p>
        </w:tc>
      </w:tr>
      <w:tr w:rsidR="009B35EF" w14:paraId="496DC2CC" w14:textId="77777777" w:rsidTr="002A65E8">
        <w:trPr>
          <w:gridAfter w:val="1"/>
          <w:wAfter w:w="32" w:type="dxa"/>
          <w:trHeight w:val="383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2CD48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187F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80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BC12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Baskı Öncesi  </w:t>
            </w:r>
          </w:p>
        </w:tc>
      </w:tr>
      <w:tr w:rsidR="009B35EF" w14:paraId="24BEB29F" w14:textId="77777777" w:rsidTr="002A65E8">
        <w:trPr>
          <w:gridAfter w:val="1"/>
          <w:wAfter w:w="32" w:type="dxa"/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6F829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ED86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81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0319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Baskı Sonrası  </w:t>
            </w:r>
          </w:p>
        </w:tc>
      </w:tr>
      <w:tr w:rsidR="009B35EF" w14:paraId="5AE82BA7" w14:textId="77777777" w:rsidTr="002A65E8">
        <w:trPr>
          <w:gridAfter w:val="1"/>
          <w:wAfter w:w="32" w:type="dxa"/>
          <w:trHeight w:val="382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73DC0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CD3C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82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5283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Flekso Baskı </w:t>
            </w:r>
          </w:p>
        </w:tc>
      </w:tr>
      <w:tr w:rsidR="009B35EF" w14:paraId="1882D892" w14:textId="77777777" w:rsidTr="002A65E8">
        <w:trPr>
          <w:gridAfter w:val="1"/>
          <w:wAfter w:w="32" w:type="dxa"/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F8B20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FBDA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83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C100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Ofset Baskı  </w:t>
            </w:r>
          </w:p>
        </w:tc>
      </w:tr>
      <w:tr w:rsidR="009B35EF" w14:paraId="4D1F5405" w14:textId="77777777" w:rsidTr="002A65E8">
        <w:trPr>
          <w:gridAfter w:val="1"/>
          <w:wAfter w:w="32" w:type="dxa"/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B1C06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FADB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84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73F4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Serigrafi ve Tampon Baskı  </w:t>
            </w:r>
          </w:p>
        </w:tc>
      </w:tr>
      <w:tr w:rsidR="009B35EF" w14:paraId="0838063A" w14:textId="77777777" w:rsidTr="002A65E8">
        <w:trPr>
          <w:gridAfter w:val="1"/>
          <w:wAfter w:w="32" w:type="dxa"/>
          <w:trHeight w:val="383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31BC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E50B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85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B87B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Tifdruk Baskı </w:t>
            </w:r>
          </w:p>
        </w:tc>
      </w:tr>
      <w:tr w:rsidR="009B35EF" w:rsidRPr="00AA27CB" w14:paraId="697E970B" w14:textId="77777777" w:rsidTr="002A65E8">
        <w:trPr>
          <w:gridAfter w:val="1"/>
          <w:wAfter w:w="32" w:type="dxa"/>
          <w:trHeight w:val="38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93BE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957D476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METAL TEKNOLOJİSİ </w:t>
            </w:r>
          </w:p>
        </w:tc>
      </w:tr>
      <w:tr w:rsidR="009B35EF" w14:paraId="27161A64" w14:textId="77777777" w:rsidTr="002A65E8">
        <w:trPr>
          <w:gridAfter w:val="1"/>
          <w:wAfter w:w="32" w:type="dxa"/>
          <w:trHeight w:val="383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57B94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BCE7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86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9F1D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Çelik Konstrüksiyon  </w:t>
            </w:r>
          </w:p>
        </w:tc>
      </w:tr>
      <w:tr w:rsidR="009B35EF" w14:paraId="08A72AA3" w14:textId="77777777" w:rsidTr="002A65E8">
        <w:trPr>
          <w:gridAfter w:val="1"/>
          <w:wAfter w:w="32" w:type="dxa"/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F35BD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4B1B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87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3488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Isıl İşlem </w:t>
            </w:r>
          </w:p>
        </w:tc>
      </w:tr>
      <w:tr w:rsidR="009B35EF" w14:paraId="4D370A38" w14:textId="77777777" w:rsidTr="002A65E8">
        <w:trPr>
          <w:gridAfter w:val="1"/>
          <w:wAfter w:w="32" w:type="dxa"/>
          <w:trHeight w:val="382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B71E7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77B9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88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AEA7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Kaynakçılık  </w:t>
            </w:r>
          </w:p>
        </w:tc>
      </w:tr>
      <w:tr w:rsidR="009B35EF" w14:paraId="56920450" w14:textId="77777777" w:rsidTr="002A65E8">
        <w:trPr>
          <w:gridAfter w:val="1"/>
          <w:wAfter w:w="32" w:type="dxa"/>
          <w:trHeight w:val="737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E01B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5CE0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89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DAE2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Metal Doğrama </w:t>
            </w:r>
          </w:p>
        </w:tc>
      </w:tr>
      <w:tr w:rsidR="009B35EF" w:rsidRPr="00AA27CB" w14:paraId="2C5C5CAF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66B3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8BCC19C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METALÜRJİ TEKNOLOJİSİ </w:t>
            </w:r>
          </w:p>
        </w:tc>
      </w:tr>
      <w:tr w:rsidR="009B35EF" w14:paraId="422D41D9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C6556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842F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90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E74E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Döküm </w:t>
            </w:r>
          </w:p>
        </w:tc>
      </w:tr>
      <w:tr w:rsidR="009B35EF" w14:paraId="116B14F3" w14:textId="77777777" w:rsidTr="002A65E8">
        <w:tblPrEx>
          <w:tblCellMar>
            <w:left w:w="29" w:type="dxa"/>
          </w:tblCellMar>
        </w:tblPrEx>
        <w:trPr>
          <w:trHeight w:val="383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099B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7A92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91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DECD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İzabe </w:t>
            </w:r>
          </w:p>
        </w:tc>
      </w:tr>
      <w:tr w:rsidR="009B35EF" w:rsidRPr="00AA27CB" w14:paraId="09F26DC2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63C7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D73AE4B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MOTORLU ARAÇLAR TEKNOLOJİSİ </w:t>
            </w:r>
          </w:p>
        </w:tc>
      </w:tr>
      <w:tr w:rsidR="009B35EF" w14:paraId="472434BE" w14:textId="77777777" w:rsidTr="002A65E8">
        <w:tblPrEx>
          <w:tblCellMar>
            <w:left w:w="29" w:type="dxa"/>
          </w:tblCellMar>
        </w:tblPrEx>
        <w:trPr>
          <w:trHeight w:val="383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95E5B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8959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92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EF53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İş Makineleri </w:t>
            </w:r>
          </w:p>
        </w:tc>
      </w:tr>
      <w:tr w:rsidR="009B35EF" w14:paraId="6064DC1C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844F3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F5A4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93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CD6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Otomotiv Boya </w:t>
            </w:r>
          </w:p>
        </w:tc>
      </w:tr>
      <w:tr w:rsidR="009B35EF" w14:paraId="2C2EB573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D0D5E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97E7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94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6111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Otomotiv Elektromekanik </w:t>
            </w:r>
          </w:p>
        </w:tc>
      </w:tr>
      <w:tr w:rsidR="009B35EF" w14:paraId="1A5945F1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C263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1FFE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95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0673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Otomotiv Gövde </w:t>
            </w:r>
          </w:p>
        </w:tc>
      </w:tr>
      <w:tr w:rsidR="009B35EF" w:rsidRPr="00AA27CB" w14:paraId="2036B3F9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F20F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3F1C8A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PLASTİK TEKNOLOJİSİ </w:t>
            </w:r>
          </w:p>
        </w:tc>
      </w:tr>
      <w:tr w:rsidR="009B35EF" w14:paraId="43094BDB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32920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B061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96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478A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Plastik İşleme </w:t>
            </w:r>
          </w:p>
        </w:tc>
      </w:tr>
      <w:tr w:rsidR="009B35EF" w14:paraId="59434EED" w14:textId="77777777" w:rsidTr="002A65E8">
        <w:tblPrEx>
          <w:tblCellMar>
            <w:left w:w="29" w:type="dxa"/>
          </w:tblCellMar>
        </w:tblPrEx>
        <w:trPr>
          <w:trHeight w:val="385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D86A" w14:textId="77777777" w:rsidR="009B35EF" w:rsidRDefault="009B35EF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3BC4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97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9F33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Plastik Kalıp </w:t>
            </w:r>
          </w:p>
        </w:tc>
      </w:tr>
      <w:tr w:rsidR="009B35EF" w:rsidRPr="00AA27CB" w14:paraId="3CFDA723" w14:textId="77777777" w:rsidTr="002A65E8">
        <w:tblPrEx>
          <w:tblCellMar>
            <w:left w:w="29" w:type="dxa"/>
          </w:tblCellMar>
        </w:tblPrEx>
        <w:trPr>
          <w:trHeight w:val="37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CD6B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B6AF"/>
            <w:vAlign w:val="center"/>
          </w:tcPr>
          <w:p w14:paraId="25D023E4" w14:textId="77777777" w:rsidR="009B35EF" w:rsidRPr="00AA27CB" w:rsidRDefault="009B35EF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SERAMİK VE CAM TEKNOLOJİSİ </w:t>
            </w:r>
          </w:p>
        </w:tc>
      </w:tr>
      <w:tr w:rsidR="009B35EF" w14:paraId="3CB5CF33" w14:textId="77777777" w:rsidTr="002A65E8">
        <w:tblPrEx>
          <w:tblCellMar>
            <w:left w:w="29" w:type="dxa"/>
          </w:tblCellMar>
        </w:tblPrEx>
        <w:trPr>
          <w:trHeight w:val="385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1C43A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CF18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98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A661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Alçı Model Kalıp </w:t>
            </w:r>
          </w:p>
        </w:tc>
      </w:tr>
      <w:tr w:rsidR="009B35EF" w14:paraId="43476E91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AAA06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817E" w14:textId="77777777" w:rsidR="009B35EF" w:rsidRPr="00F9071B" w:rsidRDefault="009B35EF" w:rsidP="002A65E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F9071B">
              <w:rPr>
                <w:b/>
              </w:rPr>
              <w:t>99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C64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Çinicilik </w:t>
            </w:r>
          </w:p>
        </w:tc>
      </w:tr>
      <w:tr w:rsidR="009B35EF" w14:paraId="79352A0E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97C6E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53F0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100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FF12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Serbest Seramik Şekillendirme </w:t>
            </w:r>
          </w:p>
        </w:tc>
      </w:tr>
      <w:tr w:rsidR="009B35EF" w14:paraId="471AB2BB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B5719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FEDF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101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91F7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Sır Üstü Dekorlama </w:t>
            </w:r>
          </w:p>
        </w:tc>
      </w:tr>
      <w:tr w:rsidR="009B35EF" w14:paraId="0A0F6BE2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78F77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B8C5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102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5706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Tornada Form Şekillendirme </w:t>
            </w:r>
          </w:p>
        </w:tc>
      </w:tr>
      <w:tr w:rsidR="009B35EF" w14:paraId="32F9EAE1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A6365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C632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103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6852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Dekoratif Cam </w:t>
            </w:r>
          </w:p>
        </w:tc>
      </w:tr>
      <w:tr w:rsidR="009B35EF" w14:paraId="66830A73" w14:textId="77777777" w:rsidTr="002A65E8">
        <w:tblPrEx>
          <w:tblCellMar>
            <w:left w:w="29" w:type="dxa"/>
          </w:tblCellMar>
        </w:tblPrEx>
        <w:trPr>
          <w:trHeight w:val="383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9274" w14:textId="77777777" w:rsidR="009B35EF" w:rsidRDefault="009B35EF" w:rsidP="009B35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4862" w14:textId="77777777" w:rsidR="009B35EF" w:rsidRPr="00F9071B" w:rsidRDefault="009B35EF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104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7BB8" w14:textId="77777777" w:rsidR="009B35EF" w:rsidRDefault="009B35EF" w:rsidP="002A65E8">
            <w:pPr>
              <w:spacing w:after="0" w:line="259" w:lineRule="auto"/>
              <w:ind w:left="1" w:firstLine="0"/>
              <w:jc w:val="left"/>
            </w:pPr>
            <w:r>
              <w:t xml:space="preserve">Endüstriyel Cam </w:t>
            </w:r>
          </w:p>
        </w:tc>
      </w:tr>
    </w:tbl>
    <w:p w14:paraId="4C34CEFE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20F5D1B9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117B6BD2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46E400F3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340543D1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49078516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tbl>
      <w:tblPr>
        <w:tblStyle w:val="TableGrid"/>
        <w:tblW w:w="6693" w:type="dxa"/>
        <w:tblInd w:w="1965" w:type="dxa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882"/>
        <w:gridCol w:w="155"/>
        <w:gridCol w:w="943"/>
        <w:gridCol w:w="91"/>
        <w:gridCol w:w="4531"/>
        <w:gridCol w:w="91"/>
      </w:tblGrid>
      <w:tr w:rsidR="009B35EF" w:rsidRPr="009B35EF" w14:paraId="66F4EE80" w14:textId="77777777" w:rsidTr="005E24BD">
        <w:trPr>
          <w:trHeight w:val="88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86DE" w14:textId="77777777" w:rsidR="009B35EF" w:rsidRPr="009B35EF" w:rsidRDefault="009B35EF" w:rsidP="009A582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</w:t>
            </w:r>
          </w:p>
          <w:p w14:paraId="7707BF5F" w14:textId="77777777" w:rsidR="009B35EF" w:rsidRPr="009B35EF" w:rsidRDefault="009B35EF" w:rsidP="009A582D">
            <w:pPr>
              <w:spacing w:after="0" w:line="259" w:lineRule="auto"/>
              <w:ind w:left="23" w:right="16" w:firstLine="0"/>
              <w:jc w:val="center"/>
              <w:rPr>
                <w:b/>
              </w:rPr>
            </w:pPr>
            <w:r w:rsidRPr="009B35EF">
              <w:rPr>
                <w:b/>
              </w:rPr>
              <w:t>Sıra No</w:t>
            </w:r>
            <w:r w:rsidR="00847D95">
              <w:rPr>
                <w:b/>
              </w:rPr>
              <w:t>;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9FB6" w14:textId="77777777" w:rsidR="009B35EF" w:rsidRPr="009B35EF" w:rsidRDefault="009B35EF" w:rsidP="009A582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9B35EF">
              <w:rPr>
                <w:b/>
              </w:rPr>
              <w:t>Dal Sıra No</w:t>
            </w:r>
            <w:r w:rsidR="00847D95">
              <w:rPr>
                <w:b/>
              </w:rPr>
              <w:t>;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013B" w14:textId="77777777" w:rsidR="009B35EF" w:rsidRPr="009B35EF" w:rsidRDefault="009B35EF" w:rsidP="009A582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 ve Dal İsimleri</w:t>
            </w:r>
            <w:r w:rsidR="00847D95">
              <w:rPr>
                <w:b/>
              </w:rPr>
              <w:t>;</w:t>
            </w:r>
          </w:p>
        </w:tc>
      </w:tr>
      <w:tr w:rsidR="005E24BD" w:rsidRPr="00AA27CB" w14:paraId="616A5CFE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9BEF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77E"/>
            <w:vAlign w:val="center"/>
          </w:tcPr>
          <w:p w14:paraId="77610E31" w14:textId="77777777" w:rsidR="005E24BD" w:rsidRPr="00AA27CB" w:rsidRDefault="005E24BD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TESİSAT TEKNOLOJİSİ VE İKLİMLENDİRME </w:t>
            </w:r>
          </w:p>
        </w:tc>
      </w:tr>
      <w:tr w:rsidR="005E24BD" w14:paraId="727B8BC0" w14:textId="77777777" w:rsidTr="002A65E8">
        <w:tblPrEx>
          <w:tblCellMar>
            <w:left w:w="29" w:type="dxa"/>
          </w:tblCellMar>
        </w:tblPrEx>
        <w:trPr>
          <w:trHeight w:val="383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E6B64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C37B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105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0B98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Yapı Tesisat Sistemleri </w:t>
            </w:r>
          </w:p>
        </w:tc>
      </w:tr>
      <w:tr w:rsidR="005E24BD" w14:paraId="300A70FD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D342C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335A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106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0CD0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İklimlendirme Sistemleri </w:t>
            </w:r>
          </w:p>
        </w:tc>
      </w:tr>
      <w:tr w:rsidR="005E24BD" w14:paraId="710D4189" w14:textId="77777777" w:rsidTr="002A65E8">
        <w:tblPrEx>
          <w:tblCellMar>
            <w:left w:w="29" w:type="dxa"/>
          </w:tblCellMar>
        </w:tblPrEx>
        <w:trPr>
          <w:trHeight w:val="385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6331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1B00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107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C4CA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Soğutma Sistemleri </w:t>
            </w:r>
          </w:p>
        </w:tc>
      </w:tr>
      <w:tr w:rsidR="005E24BD" w:rsidRPr="00AA27CB" w14:paraId="2E1B339A" w14:textId="77777777" w:rsidTr="002A65E8">
        <w:tblPrEx>
          <w:tblCellMar>
            <w:left w:w="29" w:type="dxa"/>
          </w:tblCellMar>
        </w:tblPrEx>
        <w:trPr>
          <w:trHeight w:val="379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21E7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9D9"/>
            <w:vAlign w:val="center"/>
          </w:tcPr>
          <w:p w14:paraId="7B595B94" w14:textId="77777777" w:rsidR="005E24BD" w:rsidRPr="00AA27CB" w:rsidRDefault="005E24BD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TEKSTİL TEKNOLOJİSİ </w:t>
            </w:r>
          </w:p>
        </w:tc>
      </w:tr>
      <w:tr w:rsidR="005E24BD" w14:paraId="5F285472" w14:textId="77777777" w:rsidTr="002A65E8">
        <w:tblPrEx>
          <w:tblCellMar>
            <w:left w:w="29" w:type="dxa"/>
          </w:tblCellMar>
        </w:tblPrEx>
        <w:trPr>
          <w:trHeight w:val="385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77814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8F01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108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D6E2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Dokuma Operatörlüğü </w:t>
            </w:r>
          </w:p>
        </w:tc>
      </w:tr>
      <w:tr w:rsidR="005E24BD" w14:paraId="53988183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C8A08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EF9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109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C6AD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İplik Üretim Teknolojisi </w:t>
            </w:r>
          </w:p>
        </w:tc>
      </w:tr>
      <w:tr w:rsidR="005E24BD" w14:paraId="0F94095D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D4DF1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D7BD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110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488D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Endüstriyel Çorap Örme </w:t>
            </w:r>
          </w:p>
        </w:tc>
      </w:tr>
      <w:tr w:rsidR="005E24BD" w14:paraId="7ADFCF31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7FAD8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03F1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111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F55E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Endüstriyel Düz Örme </w:t>
            </w:r>
          </w:p>
        </w:tc>
      </w:tr>
      <w:tr w:rsidR="005E24BD" w14:paraId="222BB698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C85E8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FFE8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112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2D0A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Endüstriyel Yuvarlak Örme </w:t>
            </w:r>
          </w:p>
        </w:tc>
      </w:tr>
      <w:tr w:rsidR="005E24BD" w14:paraId="6AFE0EC7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8B685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C2DE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113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B1F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Tekstil Baskı ve Desenciliği </w:t>
            </w:r>
          </w:p>
        </w:tc>
      </w:tr>
      <w:tr w:rsidR="005E24BD" w14:paraId="2C04BFB0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9E32D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0AFD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114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7D5A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Tekstil Bitim İşlemleri (Apre) </w:t>
            </w:r>
          </w:p>
        </w:tc>
      </w:tr>
      <w:tr w:rsidR="005E24BD" w14:paraId="14267B49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A7C2F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E838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115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A1AF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Tekstil Boyacılığı </w:t>
            </w:r>
          </w:p>
        </w:tc>
      </w:tr>
      <w:tr w:rsidR="005E24BD" w14:paraId="7CFD9D54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68A7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8CEE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116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847E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Tekstil Laborantlığı </w:t>
            </w:r>
          </w:p>
        </w:tc>
      </w:tr>
      <w:tr w:rsidR="005E24BD" w:rsidRPr="00AA27CB" w14:paraId="6E049FEE" w14:textId="77777777" w:rsidTr="002A65E8">
        <w:tblPrEx>
          <w:tblCellMar>
            <w:left w:w="29" w:type="dxa"/>
          </w:tblCellMar>
        </w:tblPrEx>
        <w:trPr>
          <w:trHeight w:val="380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8B44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2FC"/>
            <w:vAlign w:val="center"/>
          </w:tcPr>
          <w:p w14:paraId="3FB06AF9" w14:textId="77777777" w:rsidR="005E24BD" w:rsidRPr="00AA27CB" w:rsidRDefault="005E24BD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YİYECEK İÇECEK HİZMETLERİ </w:t>
            </w:r>
          </w:p>
        </w:tc>
      </w:tr>
      <w:tr w:rsidR="005E24BD" w14:paraId="4B9326C0" w14:textId="77777777" w:rsidTr="002A65E8">
        <w:tblPrEx>
          <w:tblCellMar>
            <w:left w:w="29" w:type="dxa"/>
          </w:tblCellMar>
        </w:tblPrEx>
        <w:trPr>
          <w:trHeight w:val="383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8669F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B0AA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117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2780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Aşçılık </w:t>
            </w:r>
          </w:p>
        </w:tc>
      </w:tr>
      <w:tr w:rsidR="005E24BD" w14:paraId="71FBE3BB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27801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998C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118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923D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Pasta ve Tatlı Yapımı </w:t>
            </w:r>
          </w:p>
        </w:tc>
      </w:tr>
      <w:tr w:rsidR="005E24BD" w14:paraId="6AC47BE2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7843" w14:textId="77777777" w:rsidR="005E24BD" w:rsidRDefault="005E24BD" w:rsidP="002A65E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1F1" w14:textId="77777777" w:rsidR="005E24BD" w:rsidRPr="00F9071B" w:rsidRDefault="005E24BD" w:rsidP="002A65E8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F9071B">
              <w:rPr>
                <w:b/>
              </w:rPr>
              <w:t>119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8134" w14:textId="77777777" w:rsidR="005E24BD" w:rsidRDefault="005E24BD" w:rsidP="002A65E8">
            <w:pPr>
              <w:spacing w:after="0" w:line="259" w:lineRule="auto"/>
              <w:ind w:left="1" w:firstLine="0"/>
              <w:jc w:val="left"/>
            </w:pPr>
            <w:r>
              <w:t xml:space="preserve">Servis </w:t>
            </w:r>
          </w:p>
        </w:tc>
      </w:tr>
      <w:tr w:rsidR="002A65E8" w14:paraId="1D7F006D" w14:textId="77777777" w:rsidTr="00307817">
        <w:tblPrEx>
          <w:tblCellMar>
            <w:left w:w="29" w:type="dxa"/>
          </w:tblCellMar>
        </w:tblPrEx>
        <w:trPr>
          <w:trHeight w:val="725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7EB2" w14:textId="77777777" w:rsidR="002A65E8" w:rsidRPr="00F9071B" w:rsidRDefault="002A65E8" w:rsidP="002A65E8">
            <w:pPr>
              <w:spacing w:after="0" w:line="259" w:lineRule="auto"/>
              <w:ind w:left="24" w:firstLine="0"/>
              <w:jc w:val="center"/>
              <w:rPr>
                <w:b/>
                <w:sz w:val="28"/>
                <w:szCs w:val="28"/>
              </w:rPr>
            </w:pPr>
            <w:r w:rsidRPr="00F9071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15F6343B" w14:textId="77777777" w:rsidR="002A65E8" w:rsidRDefault="002A65E8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FFFF00"/>
            <w:vAlign w:val="center"/>
          </w:tcPr>
          <w:p w14:paraId="213E6C70" w14:textId="77777777" w:rsidR="002A65E8" w:rsidRPr="00AA27CB" w:rsidRDefault="002A65E8" w:rsidP="002A65E8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AA27CB">
              <w:rPr>
                <w:b/>
                <w:i/>
              </w:rPr>
              <w:t xml:space="preserve">ALANLA İLİŞİĞİ OLMAYAN DALLAR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D2D695" w14:textId="77777777" w:rsidR="002A65E8" w:rsidRDefault="002A65E8" w:rsidP="002A65E8">
            <w:pPr>
              <w:spacing w:after="160" w:line="259" w:lineRule="auto"/>
              <w:ind w:left="0" w:firstLine="0"/>
              <w:jc w:val="left"/>
            </w:pPr>
          </w:p>
        </w:tc>
      </w:tr>
      <w:tr w:rsidR="005E24BD" w14:paraId="25EA7DA2" w14:textId="77777777" w:rsidTr="002A65E8">
        <w:tblPrEx>
          <w:tblCellMar>
            <w:left w:w="29" w:type="dxa"/>
          </w:tblCellMar>
        </w:tblPrEx>
        <w:trPr>
          <w:trHeight w:val="171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01776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D0D6BF" w14:textId="77777777" w:rsidR="005E24BD" w:rsidRPr="00F9071B" w:rsidRDefault="005E24BD" w:rsidP="002A65E8">
            <w:pPr>
              <w:spacing w:after="0" w:line="240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120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3CB1ECD" w14:textId="77777777" w:rsidR="005E24BD" w:rsidRDefault="005E24BD" w:rsidP="002A65E8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1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6967E8" w14:textId="77777777" w:rsidR="005E24BD" w:rsidRDefault="005E24BD" w:rsidP="002A65E8">
            <w:pPr>
              <w:spacing w:after="0" w:line="240" w:lineRule="auto"/>
              <w:ind w:left="0" w:firstLine="0"/>
              <w:jc w:val="left"/>
            </w:pPr>
            <w:r>
              <w:t xml:space="preserve">Oto Döşemeciliği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C3E30E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</w:tr>
      <w:tr w:rsidR="005E24BD" w14:paraId="274906A4" w14:textId="77777777" w:rsidTr="002A65E8">
        <w:tblPrEx>
          <w:tblCellMar>
            <w:left w:w="29" w:type="dxa"/>
          </w:tblCellMar>
        </w:tblPrEx>
        <w:trPr>
          <w:trHeight w:val="383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278E8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39F2" w14:textId="77777777" w:rsidR="005E24BD" w:rsidRPr="00F9071B" w:rsidRDefault="005E24BD" w:rsidP="002A65E8">
            <w:pPr>
              <w:spacing w:after="0" w:line="240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121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AE56" w14:textId="77777777" w:rsidR="005E24BD" w:rsidRDefault="005E24BD" w:rsidP="002A65E8">
            <w:pPr>
              <w:spacing w:after="0" w:line="240" w:lineRule="auto"/>
              <w:ind w:left="79" w:firstLine="0"/>
              <w:jc w:val="left"/>
            </w:pPr>
            <w:r>
              <w:t xml:space="preserve">Kesim </w:t>
            </w:r>
          </w:p>
        </w:tc>
      </w:tr>
      <w:tr w:rsidR="005E24BD" w14:paraId="33CBC927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07C8C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DED3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122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27EF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Et ve Et Ürünleri İşleme </w:t>
            </w:r>
          </w:p>
        </w:tc>
      </w:tr>
      <w:tr w:rsidR="005E24BD" w14:paraId="1408A5DE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0A207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BD9C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123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E610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Kâğıt Üretimi </w:t>
            </w:r>
          </w:p>
        </w:tc>
      </w:tr>
      <w:tr w:rsidR="005E24BD" w14:paraId="7703AC19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FF603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AC0E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124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5C32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Tekstil Ürünleri ve Halı Temizleme </w:t>
            </w:r>
          </w:p>
        </w:tc>
      </w:tr>
      <w:tr w:rsidR="005E24BD" w14:paraId="12BDC5B3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E354A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3B9C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125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C6D0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Vitrin Kuyumculuğu </w:t>
            </w:r>
          </w:p>
        </w:tc>
      </w:tr>
      <w:tr w:rsidR="005E24BD" w14:paraId="577547B3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616FB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6271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126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58ED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Anahtarcılık ve Çilingirlik </w:t>
            </w:r>
          </w:p>
        </w:tc>
      </w:tr>
      <w:tr w:rsidR="005E24BD" w14:paraId="07532F88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C826E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9F17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127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E2C3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Saat Tamirciliği </w:t>
            </w:r>
          </w:p>
        </w:tc>
      </w:tr>
      <w:tr w:rsidR="005E24BD" w14:paraId="4AD5C2C6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31BF9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CF57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128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F2B4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Avizecilik </w:t>
            </w:r>
          </w:p>
        </w:tc>
      </w:tr>
      <w:tr w:rsidR="005E24BD" w14:paraId="72A11A5F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E089D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2AFB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129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9EA5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Karosercilik </w:t>
            </w:r>
          </w:p>
        </w:tc>
      </w:tr>
      <w:tr w:rsidR="005E24BD" w14:paraId="08D41263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DA713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416B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130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8495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Metal Levha İşlemeciliği  </w:t>
            </w:r>
          </w:p>
        </w:tc>
      </w:tr>
      <w:tr w:rsidR="005E24BD" w14:paraId="477FD56A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213AA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4755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131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7B45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Sac İşleri </w:t>
            </w:r>
          </w:p>
        </w:tc>
      </w:tr>
      <w:tr w:rsidR="005E24BD" w14:paraId="03DAAB73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B2B10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B957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132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FEBF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Reklam Tabelacılığı </w:t>
            </w:r>
          </w:p>
        </w:tc>
      </w:tr>
      <w:tr w:rsidR="005E24BD" w14:paraId="673F8994" w14:textId="77777777" w:rsidTr="002A65E8">
        <w:tblPrEx>
          <w:tblCellMar>
            <w:left w:w="29" w:type="dxa"/>
          </w:tblCellMar>
        </w:tblPrEx>
        <w:trPr>
          <w:trHeight w:val="636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007E2" w14:textId="77777777" w:rsidR="005E24BD" w:rsidRDefault="005E24BD" w:rsidP="002A6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5046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133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9247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Dizel Motorları Yakıt Pompası ve Enjektör Ayarcılığı </w:t>
            </w:r>
          </w:p>
        </w:tc>
      </w:tr>
    </w:tbl>
    <w:p w14:paraId="0B8DE02A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5CDD663A" w14:textId="77777777" w:rsidR="009B35EF" w:rsidRDefault="009B35EF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tbl>
      <w:tblPr>
        <w:tblStyle w:val="TableGrid"/>
        <w:tblW w:w="6693" w:type="dxa"/>
        <w:tblInd w:w="1965" w:type="dxa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885"/>
        <w:gridCol w:w="1098"/>
        <w:gridCol w:w="4710"/>
      </w:tblGrid>
      <w:tr w:rsidR="005E24BD" w:rsidRPr="009B35EF" w14:paraId="4F98DBB2" w14:textId="77777777" w:rsidTr="005E24BD">
        <w:trPr>
          <w:trHeight w:val="88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970A" w14:textId="77777777" w:rsidR="005E24BD" w:rsidRPr="009B35EF" w:rsidRDefault="005E24BD" w:rsidP="009A582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</w:t>
            </w:r>
          </w:p>
          <w:p w14:paraId="1C5A178D" w14:textId="77777777" w:rsidR="005E24BD" w:rsidRPr="009B35EF" w:rsidRDefault="005E24BD" w:rsidP="009A582D">
            <w:pPr>
              <w:spacing w:after="0" w:line="259" w:lineRule="auto"/>
              <w:ind w:left="23" w:right="16" w:firstLine="0"/>
              <w:jc w:val="center"/>
              <w:rPr>
                <w:b/>
              </w:rPr>
            </w:pPr>
            <w:r w:rsidRPr="009B35EF">
              <w:rPr>
                <w:b/>
              </w:rPr>
              <w:t>Sıra No</w:t>
            </w:r>
            <w:r w:rsidR="00847D95">
              <w:rPr>
                <w:b/>
              </w:rPr>
              <w:t>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498C" w14:textId="77777777" w:rsidR="005E24BD" w:rsidRPr="009B35EF" w:rsidRDefault="005E24BD" w:rsidP="009A582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9B35EF">
              <w:rPr>
                <w:b/>
              </w:rPr>
              <w:t>Dal Sıra No</w:t>
            </w:r>
            <w:r w:rsidR="00847D95">
              <w:rPr>
                <w:b/>
              </w:rPr>
              <w:t>;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6B14" w14:textId="77777777" w:rsidR="005E24BD" w:rsidRPr="009B35EF" w:rsidRDefault="005E24BD" w:rsidP="009A582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9B35EF">
              <w:rPr>
                <w:b/>
              </w:rPr>
              <w:t>Alan ve Dal İsimleri</w:t>
            </w:r>
            <w:r w:rsidR="00847D95">
              <w:rPr>
                <w:b/>
              </w:rPr>
              <w:t>;</w:t>
            </w:r>
          </w:p>
        </w:tc>
      </w:tr>
      <w:tr w:rsidR="005E24BD" w14:paraId="79FDB66B" w14:textId="77777777" w:rsidTr="002A65E8">
        <w:tblPrEx>
          <w:tblCellMar>
            <w:left w:w="29" w:type="dxa"/>
          </w:tblCellMar>
        </w:tblPrEx>
        <w:trPr>
          <w:trHeight w:val="63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6311834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A42E2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649039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Motorlu Araçlar LPG Sistemleri Bakım ve Onarımcılığı </w:t>
            </w:r>
          </w:p>
        </w:tc>
      </w:tr>
      <w:tr w:rsidR="005E24BD" w14:paraId="57947B1C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C0D4D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A70224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D747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Motosiklet Tamirciliği </w:t>
            </w:r>
          </w:p>
        </w:tc>
      </w:tr>
      <w:tr w:rsidR="005E24BD" w14:paraId="4BC58171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43C37A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F0526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56F2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Otomotiv Elektrikçiliği </w:t>
            </w:r>
          </w:p>
        </w:tc>
      </w:tr>
      <w:tr w:rsidR="005E24BD" w14:paraId="61A46917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03ABE2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5E327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384C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Otomotiv Mekanikerliği </w:t>
            </w:r>
          </w:p>
        </w:tc>
      </w:tr>
      <w:tr w:rsidR="005E24BD" w14:paraId="6BC46C02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607B02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BEBE5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86E2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Otomotiv Motor Yenileştirmeciliği </w:t>
            </w:r>
          </w:p>
        </w:tc>
      </w:tr>
      <w:tr w:rsidR="005E24BD" w14:paraId="767A0E3A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7075BF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20551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139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C19A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Ön Düzen Ayarcılığı ve Lastikçilik </w:t>
            </w:r>
          </w:p>
        </w:tc>
      </w:tr>
      <w:tr w:rsidR="005E24BD" w14:paraId="3AD4AEC5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80CCBE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B70A9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140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E2DA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Fırıncılık </w:t>
            </w:r>
          </w:p>
        </w:tc>
      </w:tr>
      <w:tr w:rsidR="005E24BD" w14:paraId="61776F88" w14:textId="77777777" w:rsidTr="002A65E8">
        <w:tblPrEx>
          <w:tblCellMar>
            <w:left w:w="29" w:type="dxa"/>
          </w:tblCellMar>
        </w:tblPrEx>
        <w:trPr>
          <w:trHeight w:val="382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4192C9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8ECFB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141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95B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Kantin İşletmeciliği </w:t>
            </w:r>
          </w:p>
        </w:tc>
      </w:tr>
      <w:tr w:rsidR="005E24BD" w14:paraId="3147E2C8" w14:textId="77777777" w:rsidTr="002A65E8">
        <w:tblPrEx>
          <w:tblCellMar>
            <w:left w:w="29" w:type="dxa"/>
          </w:tblCellMar>
        </w:tblPrEx>
        <w:trPr>
          <w:trHeight w:val="384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EAEB1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0808F" w14:textId="77777777" w:rsidR="005E24BD" w:rsidRPr="00F9071B" w:rsidRDefault="005E24BD" w:rsidP="002A65E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  <w:r w:rsidRPr="00F9071B">
              <w:rPr>
                <w:b/>
              </w:rPr>
              <w:t>142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D9FF" w14:textId="77777777" w:rsidR="005E24BD" w:rsidRDefault="005E24BD" w:rsidP="002A65E8">
            <w:pPr>
              <w:spacing w:after="0" w:line="259" w:lineRule="auto"/>
              <w:ind w:left="79" w:firstLine="0"/>
              <w:jc w:val="left"/>
            </w:pPr>
            <w:r>
              <w:t xml:space="preserve">Metal Yüzey Boyama  </w:t>
            </w:r>
          </w:p>
        </w:tc>
      </w:tr>
    </w:tbl>
    <w:p w14:paraId="2DD3CFA6" w14:textId="77777777" w:rsidR="005E24BD" w:rsidRDefault="005E24BD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tbl>
      <w:tblPr>
        <w:tblpPr w:leftFromText="141" w:rightFromText="141" w:vertAnchor="text" w:tblpX="10076" w:tblpY="-4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</w:tblGrid>
      <w:tr w:rsidR="005E24BD" w14:paraId="5CAEBFAF" w14:textId="77777777" w:rsidTr="005E24BD">
        <w:trPr>
          <w:trHeight w:val="30"/>
        </w:trPr>
        <w:tc>
          <w:tcPr>
            <w:tcW w:w="435" w:type="dxa"/>
          </w:tcPr>
          <w:p w14:paraId="31D1E79A" w14:textId="77777777" w:rsidR="005E24BD" w:rsidRDefault="005E24BD" w:rsidP="005E24BD">
            <w:pPr>
              <w:spacing w:after="0" w:line="256" w:lineRule="auto"/>
              <w:ind w:left="0" w:firstLine="0"/>
              <w:jc w:val="left"/>
              <w:rPr>
                <w:b/>
                <w:i/>
                <w:u w:val="single"/>
              </w:rPr>
            </w:pPr>
          </w:p>
        </w:tc>
      </w:tr>
    </w:tbl>
    <w:p w14:paraId="36FC7404" w14:textId="77777777" w:rsidR="005E24BD" w:rsidRDefault="005E24BD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0DFB9652" w14:textId="77777777" w:rsidR="005E24BD" w:rsidRDefault="005E24BD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07C28B9A" w14:textId="77777777" w:rsidR="005E24BD" w:rsidRDefault="005E24BD">
      <w:pPr>
        <w:spacing w:after="0" w:line="256" w:lineRule="auto"/>
        <w:ind w:left="0" w:firstLine="0"/>
        <w:jc w:val="left"/>
        <w:rPr>
          <w:b/>
          <w:i/>
          <w:u w:val="single"/>
        </w:rPr>
      </w:pPr>
    </w:p>
    <w:p w14:paraId="4D72552E" w14:textId="77777777" w:rsidR="004E76A9" w:rsidRDefault="00103CB8">
      <w:pPr>
        <w:spacing w:after="0" w:line="256" w:lineRule="auto"/>
        <w:ind w:left="0" w:firstLine="0"/>
        <w:jc w:val="left"/>
        <w:rPr>
          <w:i/>
        </w:rPr>
      </w:pPr>
      <w:r w:rsidRPr="00103CB8">
        <w:rPr>
          <w:b/>
          <w:i/>
          <w:u w:val="single"/>
        </w:rPr>
        <w:t>AÇIKLAMA;</w:t>
      </w:r>
      <w:r>
        <w:rPr>
          <w:b/>
          <w:i/>
          <w:u w:val="single"/>
        </w:rPr>
        <w:t xml:space="preserve"> </w:t>
      </w:r>
      <w:r w:rsidR="003A5DFB">
        <w:rPr>
          <w:i/>
        </w:rPr>
        <w:t xml:space="preserve">Bu </w:t>
      </w:r>
      <w:r>
        <w:rPr>
          <w:i/>
        </w:rPr>
        <w:t>çalışma;</w:t>
      </w:r>
      <w:r w:rsidR="003A5DFB">
        <w:rPr>
          <w:i/>
        </w:rPr>
        <w:t xml:space="preserve">  Millî Eğitim Bakanlığı Ortaöğretim Kurumları Yönetmeliği;  Milli Eğitim Bakanlığı Önceki Öğrenmelerin Tanınması, Denklik ve  Ölçme Değerlendirme İşlemleri ile İlgili Usul ve Esaslara İlişkin Denklik Yönergesi </w:t>
      </w:r>
      <w:r>
        <w:rPr>
          <w:i/>
        </w:rPr>
        <w:t>ile</w:t>
      </w:r>
      <w:r w:rsidR="003A5DFB">
        <w:rPr>
          <w:i/>
        </w:rPr>
        <w:t xml:space="preserve"> </w:t>
      </w:r>
      <w:r w:rsidR="003A5DFB" w:rsidRPr="00F9071B">
        <w:rPr>
          <w:b/>
          <w:i/>
        </w:rPr>
        <w:t>29.</w:t>
      </w:r>
      <w:r w:rsidRPr="00F9071B">
        <w:rPr>
          <w:b/>
          <w:i/>
        </w:rPr>
        <w:t>ve</w:t>
      </w:r>
      <w:r w:rsidR="00E62F39">
        <w:rPr>
          <w:b/>
          <w:i/>
        </w:rPr>
        <w:t xml:space="preserve"> </w:t>
      </w:r>
      <w:r w:rsidR="003A5DFB" w:rsidRPr="00F9071B">
        <w:rPr>
          <w:b/>
          <w:i/>
        </w:rPr>
        <w:t>30</w:t>
      </w:r>
      <w:r w:rsidR="003A5DFB">
        <w:rPr>
          <w:i/>
        </w:rPr>
        <w:t xml:space="preserve">. Mesleki Eğitim Kurulu Kararlarına göre hazırlanmıştır. </w:t>
      </w:r>
    </w:p>
    <w:p w14:paraId="363AB56E" w14:textId="77777777" w:rsidR="00094F09" w:rsidRDefault="00094F09">
      <w:pPr>
        <w:spacing w:after="0" w:line="256" w:lineRule="auto"/>
        <w:ind w:left="0" w:firstLine="0"/>
        <w:jc w:val="left"/>
        <w:rPr>
          <w:i/>
        </w:rPr>
      </w:pPr>
    </w:p>
    <w:p w14:paraId="054F1023" w14:textId="77777777" w:rsidR="00094F09" w:rsidRPr="00094F09" w:rsidRDefault="00094F09">
      <w:pPr>
        <w:spacing w:after="0" w:line="256" w:lineRule="auto"/>
        <w:ind w:left="0" w:firstLine="0"/>
        <w:jc w:val="left"/>
        <w:rPr>
          <w:b/>
        </w:rPr>
      </w:pPr>
      <w:r>
        <w:rPr>
          <w:i/>
        </w:rPr>
        <w:t xml:space="preserve">                                                                                                                                             </w:t>
      </w:r>
      <w:r w:rsidRPr="00094F09">
        <w:rPr>
          <w:b/>
          <w:i/>
        </w:rPr>
        <w:t>Erdoğan ÖZEN</w:t>
      </w:r>
    </w:p>
    <w:sectPr w:rsidR="00094F09" w:rsidRPr="00094F09" w:rsidSect="00A8173D">
      <w:pgSz w:w="11906" w:h="16838"/>
      <w:pgMar w:top="720" w:right="716" w:bottom="7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04A84"/>
    <w:multiLevelType w:val="hybridMultilevel"/>
    <w:tmpl w:val="DC1841FE"/>
    <w:lvl w:ilvl="0" w:tplc="07F00492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079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2E8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024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09F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26B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6DB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C15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CFE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35D1B"/>
    <w:multiLevelType w:val="hybridMultilevel"/>
    <w:tmpl w:val="3E8CF7D2"/>
    <w:lvl w:ilvl="0" w:tplc="041F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69C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ABA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3C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0F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EE6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E605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8ED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6A7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07D08"/>
    <w:multiLevelType w:val="hybridMultilevel"/>
    <w:tmpl w:val="E1507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4A1F"/>
    <w:multiLevelType w:val="hybridMultilevel"/>
    <w:tmpl w:val="821273DC"/>
    <w:lvl w:ilvl="0" w:tplc="34E6ACC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C28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A7D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0A0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A7B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25A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C850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2E1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494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D5DDA"/>
    <w:multiLevelType w:val="hybridMultilevel"/>
    <w:tmpl w:val="5A90B472"/>
    <w:lvl w:ilvl="0" w:tplc="2660950C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69C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ABA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3C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0F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EE6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E605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8ED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6A7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31091"/>
    <w:multiLevelType w:val="hybridMultilevel"/>
    <w:tmpl w:val="9E86EF12"/>
    <w:lvl w:ilvl="0" w:tplc="218C646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6CD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60A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609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243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A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8D9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CC0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C00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E67856"/>
    <w:multiLevelType w:val="hybridMultilevel"/>
    <w:tmpl w:val="A72827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4496"/>
    <w:multiLevelType w:val="hybridMultilevel"/>
    <w:tmpl w:val="CBD407F0"/>
    <w:lvl w:ilvl="0" w:tplc="BEAC556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8A3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C21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CA0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66B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829C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D440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E26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E7E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FA1A03"/>
    <w:multiLevelType w:val="hybridMultilevel"/>
    <w:tmpl w:val="2E34EE28"/>
    <w:lvl w:ilvl="0" w:tplc="041F0009">
      <w:start w:val="1"/>
      <w:numFmt w:val="bullet"/>
      <w:lvlText w:val="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8A3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C21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CA0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66B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829C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D440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E26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E7E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CD2272"/>
    <w:multiLevelType w:val="hybridMultilevel"/>
    <w:tmpl w:val="4E28C434"/>
    <w:lvl w:ilvl="0" w:tplc="041F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A4D6018"/>
    <w:multiLevelType w:val="hybridMultilevel"/>
    <w:tmpl w:val="8E1A25B2"/>
    <w:lvl w:ilvl="0" w:tplc="6366CD0A">
      <w:start w:val="1"/>
      <w:numFmt w:val="bullet"/>
      <w:lvlText w:val="o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079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2E8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024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09F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26B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6DB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C15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CFE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5E1619"/>
    <w:multiLevelType w:val="hybridMultilevel"/>
    <w:tmpl w:val="BE56594E"/>
    <w:lvl w:ilvl="0" w:tplc="041F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C28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A7D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0A0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A7B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25A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C850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2E1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494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A9"/>
    <w:rsid w:val="00094F09"/>
    <w:rsid w:val="00103CB8"/>
    <w:rsid w:val="00167935"/>
    <w:rsid w:val="001C1F28"/>
    <w:rsid w:val="002A65E8"/>
    <w:rsid w:val="003A5DFB"/>
    <w:rsid w:val="003D117C"/>
    <w:rsid w:val="004472A0"/>
    <w:rsid w:val="004E76A9"/>
    <w:rsid w:val="00584F7C"/>
    <w:rsid w:val="005E24BD"/>
    <w:rsid w:val="005F3120"/>
    <w:rsid w:val="00611E7F"/>
    <w:rsid w:val="00661C1E"/>
    <w:rsid w:val="00700A87"/>
    <w:rsid w:val="00781D5F"/>
    <w:rsid w:val="00847D95"/>
    <w:rsid w:val="008B2A73"/>
    <w:rsid w:val="009B35EF"/>
    <w:rsid w:val="009C28D0"/>
    <w:rsid w:val="00A8173D"/>
    <w:rsid w:val="00AA27CB"/>
    <w:rsid w:val="00B35B3E"/>
    <w:rsid w:val="00BB0E84"/>
    <w:rsid w:val="00E62F39"/>
    <w:rsid w:val="00E824CA"/>
    <w:rsid w:val="00EC1670"/>
    <w:rsid w:val="00F30160"/>
    <w:rsid w:val="00F9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A78E"/>
  <w15:docId w15:val="{8A8D904B-0D9D-4BE1-82CF-12D909ED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3D"/>
    <w:pPr>
      <w:spacing w:after="5" w:line="267" w:lineRule="auto"/>
      <w:ind w:left="370" w:hanging="37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A8173D"/>
    <w:pPr>
      <w:keepNext/>
      <w:keepLines/>
      <w:spacing w:after="0"/>
      <w:ind w:left="10" w:right="6" w:hanging="10"/>
      <w:outlineLvl w:val="0"/>
    </w:pPr>
    <w:rPr>
      <w:rFonts w:ascii="Arial" w:eastAsia="Arial" w:hAnsi="Arial" w:cs="Arial"/>
      <w:b/>
      <w:color w:val="FF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A8173D"/>
    <w:rPr>
      <w:rFonts w:ascii="Arial" w:eastAsia="Arial" w:hAnsi="Arial" w:cs="Arial"/>
      <w:b/>
      <w:color w:val="FF0000"/>
      <w:sz w:val="22"/>
    </w:rPr>
  </w:style>
  <w:style w:type="table" w:customStyle="1" w:styleId="TableGrid">
    <w:name w:val="TableGrid"/>
    <w:rsid w:val="00A817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A73"/>
    <w:rPr>
      <w:rFonts w:ascii="Tahoma" w:eastAsia="Arial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aydinev</dc:creator>
  <cp:lastModifiedBy>ronaldinho424</cp:lastModifiedBy>
  <cp:revision>2</cp:revision>
  <dcterms:created xsi:type="dcterms:W3CDTF">2020-09-04T06:02:00Z</dcterms:created>
  <dcterms:modified xsi:type="dcterms:W3CDTF">2020-09-04T06:02:00Z</dcterms:modified>
</cp:coreProperties>
</file>